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71A" w:rsidRDefault="0013071A" w:rsidP="00746DA8">
      <w:pPr>
        <w:spacing w:after="240"/>
        <w:rPr>
          <w:rFonts w:ascii="Calibri" w:hAnsi="Calibri"/>
          <w:b/>
          <w:sz w:val="32"/>
          <w:szCs w:val="32"/>
        </w:rPr>
      </w:pPr>
      <w:r w:rsidRPr="0061753F">
        <w:rPr>
          <w:noProof/>
        </w:rPr>
        <w:drawing>
          <wp:anchor distT="0" distB="0" distL="114300" distR="114300" simplePos="0" relativeHeight="251666432" behindDoc="0" locked="0" layoutInCell="1" allowOverlap="1" wp14:anchorId="4DF08F69" wp14:editId="20BA7F2C">
            <wp:simplePos x="0" y="0"/>
            <wp:positionH relativeFrom="column">
              <wp:posOffset>3721014</wp:posOffset>
            </wp:positionH>
            <wp:positionV relativeFrom="paragraph">
              <wp:posOffset>334336</wp:posOffset>
            </wp:positionV>
            <wp:extent cx="2639695" cy="610870"/>
            <wp:effectExtent l="0" t="0" r="1905" b="0"/>
            <wp:wrapSquare wrapText="bothSides"/>
            <wp:docPr id="1" name="Picture 1" descr="C:\Users\Paulac.EMB\AppData\Local\Temp\5\$$_CCF\ERDF logos\LogoERDF_Col_Landscape.png"/>
            <wp:cNvGraphicFramePr/>
            <a:graphic xmlns:a="http://schemas.openxmlformats.org/drawingml/2006/main">
              <a:graphicData uri="http://schemas.openxmlformats.org/drawingml/2006/picture">
                <pic:pic xmlns:pic="http://schemas.openxmlformats.org/drawingml/2006/picture">
                  <pic:nvPicPr>
                    <pic:cNvPr id="2" name="Picture 1" descr="C:\Users\Paulac.EMB\AppData\Local\Temp\5\$$_CCF\ERDF logos\LogoERDF_Col_Landscap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53F">
        <w:rPr>
          <w:b/>
          <w:bCs/>
          <w:noProof/>
        </w:rPr>
        <w:drawing>
          <wp:anchor distT="0" distB="0" distL="114300" distR="114300" simplePos="0" relativeHeight="251664384" behindDoc="0" locked="0" layoutInCell="1" allowOverlap="1" wp14:anchorId="6C0E0897" wp14:editId="716C6EAE">
            <wp:simplePos x="0" y="0"/>
            <wp:positionH relativeFrom="column">
              <wp:posOffset>-40795</wp:posOffset>
            </wp:positionH>
            <wp:positionV relativeFrom="paragraph">
              <wp:posOffset>0</wp:posOffset>
            </wp:positionV>
            <wp:extent cx="1814830" cy="1045845"/>
            <wp:effectExtent l="0" t="0" r="0" b="0"/>
            <wp:wrapTight wrapText="bothSides">
              <wp:wrapPolygon edited="0">
                <wp:start x="0" y="0"/>
                <wp:lineTo x="0" y="20984"/>
                <wp:lineTo x="21162" y="20984"/>
                <wp:lineTo x="21162" y="0"/>
                <wp:lineTo x="0" y="0"/>
              </wp:wrapPolygon>
            </wp:wrapTight>
            <wp:docPr id="4" name="Picture 4" descr="BL%20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20Logo-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83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71A" w:rsidRDefault="0013071A" w:rsidP="00746DA8">
      <w:pPr>
        <w:spacing w:after="240"/>
        <w:rPr>
          <w:rFonts w:ascii="Calibri" w:hAnsi="Calibri"/>
          <w:b/>
          <w:sz w:val="32"/>
          <w:szCs w:val="32"/>
        </w:rPr>
      </w:pPr>
    </w:p>
    <w:p w:rsidR="0013071A" w:rsidRDefault="0013071A" w:rsidP="00746DA8">
      <w:pPr>
        <w:spacing w:after="240"/>
        <w:rPr>
          <w:rFonts w:ascii="Calibri" w:hAnsi="Calibri"/>
          <w:b/>
          <w:sz w:val="32"/>
          <w:szCs w:val="32"/>
        </w:rPr>
      </w:pPr>
    </w:p>
    <w:p w:rsidR="0013071A" w:rsidRDefault="0013071A" w:rsidP="00746DA8">
      <w:pPr>
        <w:spacing w:after="240"/>
        <w:rPr>
          <w:rFonts w:ascii="Calibri" w:hAnsi="Calibri"/>
          <w:b/>
          <w:sz w:val="32"/>
          <w:szCs w:val="32"/>
        </w:rPr>
      </w:pPr>
    </w:p>
    <w:p w:rsidR="006424CF" w:rsidRPr="006424CF" w:rsidRDefault="006424CF" w:rsidP="00746DA8">
      <w:pPr>
        <w:spacing w:after="240"/>
        <w:rPr>
          <w:rFonts w:ascii="Calibri" w:hAnsi="Calibri"/>
          <w:b/>
          <w:sz w:val="32"/>
          <w:szCs w:val="32"/>
        </w:rPr>
      </w:pPr>
      <w:r w:rsidRPr="006424CF">
        <w:rPr>
          <w:rFonts w:ascii="Calibri" w:hAnsi="Calibri"/>
          <w:b/>
          <w:sz w:val="32"/>
          <w:szCs w:val="32"/>
        </w:rPr>
        <w:t>Managing worry and anxiety</w:t>
      </w:r>
    </w:p>
    <w:p w:rsidR="0086567D" w:rsidRDefault="00CC0CC5" w:rsidP="00746DA8">
      <w:pPr>
        <w:spacing w:after="240"/>
        <w:rPr>
          <w:rFonts w:ascii="Calibri" w:hAnsi="Calibri"/>
          <w:sz w:val="26"/>
          <w:szCs w:val="26"/>
        </w:rPr>
      </w:pPr>
      <w:r>
        <w:rPr>
          <w:rFonts w:ascii="Calibri" w:hAnsi="Calibri"/>
          <w:noProof/>
          <w:sz w:val="26"/>
          <w:szCs w:val="26"/>
          <w:lang w:val="en-GB"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1171697</wp:posOffset>
            </wp:positionV>
            <wp:extent cx="6569851" cy="5549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2-1920x1080.jpg"/>
                    <pic:cNvPicPr/>
                  </pic:nvPicPr>
                  <pic:blipFill>
                    <a:blip r:embed="rId11">
                      <a:extLst>
                        <a:ext uri="{28A0092B-C50C-407E-A947-70E740481C1C}">
                          <a14:useLocalDpi xmlns:a14="http://schemas.microsoft.com/office/drawing/2010/main" val="0"/>
                        </a:ext>
                      </a:extLst>
                    </a:blip>
                    <a:stretch>
                      <a:fillRect/>
                    </a:stretch>
                  </pic:blipFill>
                  <pic:spPr>
                    <a:xfrm>
                      <a:off x="0" y="0"/>
                      <a:ext cx="6569851" cy="5549900"/>
                    </a:xfrm>
                    <a:prstGeom prst="rect">
                      <a:avLst/>
                    </a:prstGeom>
                  </pic:spPr>
                </pic:pic>
              </a:graphicData>
            </a:graphic>
            <wp14:sizeRelH relativeFrom="page">
              <wp14:pctWidth>0</wp14:pctWidth>
            </wp14:sizeRelH>
            <wp14:sizeRelV relativeFrom="page">
              <wp14:pctHeight>0</wp14:pctHeight>
            </wp14:sizeRelV>
          </wp:anchor>
        </w:drawing>
      </w:r>
      <w:r w:rsidR="00BC30D1">
        <w:rPr>
          <w:rFonts w:ascii="Calibri" w:hAnsi="Calibri"/>
          <w:sz w:val="26"/>
          <w:szCs w:val="26"/>
        </w:rPr>
        <w:t xml:space="preserve">As the </w:t>
      </w:r>
      <w:r w:rsidR="00110BBB">
        <w:rPr>
          <w:rFonts w:ascii="Calibri" w:hAnsi="Calibri"/>
          <w:sz w:val="26"/>
          <w:szCs w:val="26"/>
        </w:rPr>
        <w:t xml:space="preserve">COVID-19 </w:t>
      </w:r>
      <w:r w:rsidR="00BC30D1">
        <w:rPr>
          <w:rFonts w:ascii="Calibri" w:hAnsi="Calibri"/>
          <w:sz w:val="26"/>
          <w:szCs w:val="26"/>
        </w:rPr>
        <w:t xml:space="preserve">pandemic continues to </w:t>
      </w:r>
      <w:r w:rsidR="00AF3612">
        <w:rPr>
          <w:rFonts w:ascii="Calibri" w:hAnsi="Calibri"/>
          <w:sz w:val="26"/>
          <w:szCs w:val="26"/>
        </w:rPr>
        <w:t>affect</w:t>
      </w:r>
      <w:r w:rsidR="00BC30D1">
        <w:rPr>
          <w:rFonts w:ascii="Calibri" w:hAnsi="Calibri"/>
          <w:sz w:val="26"/>
          <w:szCs w:val="26"/>
        </w:rPr>
        <w:t xml:space="preserve"> </w:t>
      </w:r>
      <w:r w:rsidR="00F24A05">
        <w:rPr>
          <w:rFonts w:ascii="Calibri" w:hAnsi="Calibri"/>
          <w:sz w:val="26"/>
          <w:szCs w:val="26"/>
        </w:rPr>
        <w:t>how we live, work and interact</w:t>
      </w:r>
      <w:r w:rsidR="00BC30D1">
        <w:rPr>
          <w:rFonts w:ascii="Calibri" w:hAnsi="Calibri"/>
          <w:sz w:val="26"/>
          <w:szCs w:val="26"/>
        </w:rPr>
        <w:t xml:space="preserve"> we are all trying to come to terms with the </w:t>
      </w:r>
      <w:r w:rsidR="00110BBB">
        <w:rPr>
          <w:rFonts w:ascii="Calibri" w:hAnsi="Calibri"/>
          <w:sz w:val="26"/>
          <w:szCs w:val="26"/>
        </w:rPr>
        <w:t xml:space="preserve">rapidly changing </w:t>
      </w:r>
      <w:r w:rsidR="00AF3612">
        <w:rPr>
          <w:rFonts w:ascii="Calibri" w:hAnsi="Calibri"/>
          <w:sz w:val="26"/>
          <w:szCs w:val="26"/>
        </w:rPr>
        <w:t>impact</w:t>
      </w:r>
      <w:r w:rsidR="00BC30D1">
        <w:rPr>
          <w:rFonts w:ascii="Calibri" w:hAnsi="Calibri"/>
          <w:sz w:val="26"/>
          <w:szCs w:val="26"/>
        </w:rPr>
        <w:t xml:space="preserve"> </w:t>
      </w:r>
      <w:r w:rsidR="00110BBB">
        <w:rPr>
          <w:rFonts w:ascii="Calibri" w:hAnsi="Calibri"/>
          <w:sz w:val="26"/>
          <w:szCs w:val="26"/>
        </w:rPr>
        <w:t xml:space="preserve">this </w:t>
      </w:r>
      <w:r w:rsidR="00BC30D1">
        <w:rPr>
          <w:rFonts w:ascii="Calibri" w:hAnsi="Calibri"/>
          <w:sz w:val="26"/>
          <w:szCs w:val="26"/>
        </w:rPr>
        <w:t xml:space="preserve">is having on our lives. </w:t>
      </w:r>
      <w:r w:rsidR="00F24A05">
        <w:rPr>
          <w:rFonts w:ascii="Calibri" w:hAnsi="Calibri"/>
          <w:sz w:val="26"/>
          <w:szCs w:val="26"/>
        </w:rPr>
        <w:t xml:space="preserve">Like us, many people </w:t>
      </w:r>
      <w:r w:rsidR="00F24A05" w:rsidRPr="00F24A05">
        <w:rPr>
          <w:rFonts w:ascii="Calibri" w:hAnsi="Calibri"/>
          <w:sz w:val="26"/>
          <w:szCs w:val="26"/>
        </w:rPr>
        <w:t>are worrying about the current si</w:t>
      </w:r>
      <w:r w:rsidR="00110BBB">
        <w:rPr>
          <w:rFonts w:ascii="Calibri" w:hAnsi="Calibri"/>
          <w:sz w:val="26"/>
          <w:szCs w:val="26"/>
        </w:rPr>
        <w:t xml:space="preserve">tuation, whether that is about </w:t>
      </w:r>
      <w:r w:rsidR="00F24A05" w:rsidRPr="00F24A05">
        <w:rPr>
          <w:rFonts w:ascii="Calibri" w:hAnsi="Calibri"/>
          <w:sz w:val="26"/>
          <w:szCs w:val="26"/>
        </w:rPr>
        <w:t xml:space="preserve">our health, </w:t>
      </w:r>
      <w:r w:rsidR="00110BBB">
        <w:rPr>
          <w:rFonts w:ascii="Calibri" w:hAnsi="Calibri"/>
          <w:sz w:val="26"/>
          <w:szCs w:val="26"/>
        </w:rPr>
        <w:t xml:space="preserve">how we </w:t>
      </w:r>
      <w:r w:rsidR="00F24A05" w:rsidRPr="00F24A05">
        <w:rPr>
          <w:rFonts w:ascii="Calibri" w:hAnsi="Calibri"/>
          <w:sz w:val="26"/>
          <w:szCs w:val="26"/>
        </w:rPr>
        <w:t>work, home</w:t>
      </w:r>
      <w:r w:rsidR="00110BBB">
        <w:rPr>
          <w:rFonts w:ascii="Calibri" w:hAnsi="Calibri"/>
          <w:sz w:val="26"/>
          <w:szCs w:val="26"/>
        </w:rPr>
        <w:t xml:space="preserve"> life, finances or loved ones,</w:t>
      </w:r>
      <w:r w:rsidR="00AF3612">
        <w:rPr>
          <w:rFonts w:ascii="Calibri" w:hAnsi="Calibri"/>
          <w:sz w:val="26"/>
          <w:szCs w:val="26"/>
        </w:rPr>
        <w:t xml:space="preserve"> and</w:t>
      </w:r>
      <w:r w:rsidR="00110BBB">
        <w:rPr>
          <w:rFonts w:ascii="Calibri" w:hAnsi="Calibri"/>
          <w:sz w:val="26"/>
          <w:szCs w:val="26"/>
        </w:rPr>
        <w:t xml:space="preserve"> at times things can feel overwhelming.</w:t>
      </w:r>
    </w:p>
    <w:p w:rsidR="00F24A05" w:rsidRDefault="00F24A05" w:rsidP="00746DA8">
      <w:pPr>
        <w:spacing w:after="240"/>
        <w:rPr>
          <w:rFonts w:ascii="Calibri" w:hAnsi="Calibri"/>
          <w:sz w:val="26"/>
          <w:szCs w:val="26"/>
        </w:rPr>
      </w:pPr>
      <w:r w:rsidRPr="00F24A05">
        <w:rPr>
          <w:rFonts w:ascii="Calibri" w:hAnsi="Calibri"/>
          <w:sz w:val="26"/>
          <w:szCs w:val="26"/>
        </w:rPr>
        <w:lastRenderedPageBreak/>
        <w:t>Worry and anxiety are common problems a</w:t>
      </w:r>
      <w:r>
        <w:rPr>
          <w:rFonts w:ascii="Calibri" w:hAnsi="Calibri"/>
          <w:sz w:val="26"/>
          <w:szCs w:val="26"/>
        </w:rPr>
        <w:t xml:space="preserve">t the best of times, </w:t>
      </w:r>
      <w:r w:rsidR="007A2EB5">
        <w:rPr>
          <w:rFonts w:ascii="Calibri" w:hAnsi="Calibri"/>
          <w:sz w:val="26"/>
          <w:szCs w:val="26"/>
        </w:rPr>
        <w:t>and something that everyone deals with differently. B</w:t>
      </w:r>
      <w:r>
        <w:rPr>
          <w:rFonts w:ascii="Calibri" w:hAnsi="Calibri"/>
          <w:sz w:val="26"/>
          <w:szCs w:val="26"/>
        </w:rPr>
        <w:t>ut when those thoughts and feelings take</w:t>
      </w:r>
      <w:r w:rsidRPr="00F24A05">
        <w:rPr>
          <w:rFonts w:ascii="Calibri" w:hAnsi="Calibri"/>
          <w:sz w:val="26"/>
          <w:szCs w:val="26"/>
        </w:rPr>
        <w:t xml:space="preserve"> over </w:t>
      </w:r>
      <w:r>
        <w:rPr>
          <w:rFonts w:ascii="Calibri" w:hAnsi="Calibri"/>
          <w:sz w:val="26"/>
          <w:szCs w:val="26"/>
        </w:rPr>
        <w:t>t</w:t>
      </w:r>
      <w:r w:rsidR="00110BBB">
        <w:rPr>
          <w:rFonts w:ascii="Calibri" w:hAnsi="Calibri"/>
          <w:sz w:val="26"/>
          <w:szCs w:val="26"/>
        </w:rPr>
        <w:t>hey can become all-encompassing</w:t>
      </w:r>
      <w:r>
        <w:rPr>
          <w:rFonts w:ascii="Calibri" w:hAnsi="Calibri"/>
          <w:sz w:val="26"/>
          <w:szCs w:val="26"/>
        </w:rPr>
        <w:t xml:space="preserve"> and it can be very difficult to see a way through.</w:t>
      </w:r>
    </w:p>
    <w:p w:rsidR="006424CF" w:rsidRPr="00CC0CC5" w:rsidRDefault="008426DD" w:rsidP="00CC0CC5">
      <w:pPr>
        <w:spacing w:after="240"/>
        <w:rPr>
          <w:rFonts w:ascii="Calibri" w:hAnsi="Calibri"/>
          <w:sz w:val="26"/>
          <w:szCs w:val="26"/>
        </w:rPr>
      </w:pPr>
      <w:r>
        <w:rPr>
          <w:rFonts w:ascii="Calibri" w:hAnsi="Calibri"/>
          <w:sz w:val="26"/>
          <w:szCs w:val="26"/>
        </w:rPr>
        <w:t xml:space="preserve">In previous editions </w:t>
      </w:r>
      <w:r w:rsidR="00110BBB">
        <w:rPr>
          <w:rFonts w:ascii="Calibri" w:hAnsi="Calibri"/>
          <w:sz w:val="26"/>
          <w:szCs w:val="26"/>
        </w:rPr>
        <w:t xml:space="preserve">of Workforce Matters </w:t>
      </w:r>
      <w:r>
        <w:rPr>
          <w:rFonts w:ascii="Calibri" w:hAnsi="Calibri"/>
          <w:sz w:val="26"/>
          <w:szCs w:val="26"/>
        </w:rPr>
        <w:t xml:space="preserve">we have looked at general advice on how </w:t>
      </w:r>
      <w:r w:rsidR="00110BBB">
        <w:rPr>
          <w:rFonts w:ascii="Calibri" w:hAnsi="Calibri"/>
          <w:sz w:val="26"/>
          <w:szCs w:val="26"/>
        </w:rPr>
        <w:t>we can all</w:t>
      </w:r>
      <w:r>
        <w:rPr>
          <w:rFonts w:ascii="Calibri" w:hAnsi="Calibri"/>
          <w:sz w:val="26"/>
          <w:szCs w:val="26"/>
        </w:rPr>
        <w:t xml:space="preserve"> maintain our wellbeing and improve our resilience. In this edition we would</w:t>
      </w:r>
      <w:r w:rsidR="00F24A05">
        <w:rPr>
          <w:rFonts w:ascii="Calibri" w:hAnsi="Calibri"/>
          <w:sz w:val="26"/>
          <w:szCs w:val="26"/>
        </w:rPr>
        <w:t xml:space="preserve"> like to look</w:t>
      </w:r>
      <w:r w:rsidR="00F24A05" w:rsidRPr="00F24A05">
        <w:rPr>
          <w:rFonts w:ascii="Calibri" w:hAnsi="Calibri"/>
          <w:sz w:val="26"/>
          <w:szCs w:val="26"/>
        </w:rPr>
        <w:t xml:space="preserve"> more closely at why we worry, ways of managing our feeling</w:t>
      </w:r>
      <w:r w:rsidR="00931E57">
        <w:rPr>
          <w:rFonts w:ascii="Calibri" w:hAnsi="Calibri"/>
          <w:sz w:val="26"/>
          <w:szCs w:val="26"/>
        </w:rPr>
        <w:t>s</w:t>
      </w:r>
      <w:r w:rsidR="00F24A05" w:rsidRPr="00F24A05">
        <w:rPr>
          <w:rFonts w:ascii="Calibri" w:hAnsi="Calibri"/>
          <w:sz w:val="26"/>
          <w:szCs w:val="26"/>
        </w:rPr>
        <w:t xml:space="preserve"> and importantly </w:t>
      </w:r>
      <w:r w:rsidR="00F24A05">
        <w:rPr>
          <w:rFonts w:ascii="Calibri" w:hAnsi="Calibri"/>
          <w:sz w:val="26"/>
          <w:szCs w:val="26"/>
        </w:rPr>
        <w:t>being aware of where to seek support if things are getting too much.</w:t>
      </w:r>
    </w:p>
    <w:p w:rsidR="006B12DE" w:rsidRPr="006B12DE" w:rsidRDefault="006B12DE" w:rsidP="006B12DE">
      <w:pPr>
        <w:pStyle w:val="Pa5"/>
        <w:spacing w:before="100" w:after="100"/>
        <w:rPr>
          <w:rFonts w:asciiTheme="majorHAnsi" w:hAnsiTheme="majorHAnsi" w:cstheme="majorHAnsi"/>
          <w:color w:val="000000"/>
          <w:sz w:val="32"/>
          <w:szCs w:val="32"/>
        </w:rPr>
      </w:pPr>
      <w:r w:rsidRPr="006B12DE">
        <w:rPr>
          <w:rFonts w:asciiTheme="majorHAnsi" w:hAnsiTheme="majorHAnsi" w:cstheme="majorHAnsi"/>
          <w:b/>
          <w:bCs/>
          <w:color w:val="000000"/>
          <w:sz w:val="32"/>
          <w:szCs w:val="32"/>
        </w:rPr>
        <w:t xml:space="preserve">What is worry? </w:t>
      </w:r>
    </w:p>
    <w:p w:rsidR="00322A47" w:rsidRDefault="00983EA6" w:rsidP="00322A47">
      <w:pPr>
        <w:spacing w:after="240"/>
        <w:rPr>
          <w:rFonts w:asciiTheme="majorHAnsi" w:hAnsiTheme="majorHAnsi" w:cstheme="majorHAnsi"/>
          <w:color w:val="000000"/>
          <w:sz w:val="26"/>
          <w:szCs w:val="26"/>
        </w:rPr>
      </w:pPr>
      <w:r>
        <w:rPr>
          <w:rFonts w:asciiTheme="majorHAnsi" w:hAnsiTheme="majorHAnsi" w:cstheme="majorHAnsi"/>
          <w:color w:val="000000"/>
          <w:sz w:val="26"/>
          <w:szCs w:val="26"/>
        </w:rPr>
        <w:t>As h</w:t>
      </w:r>
      <w:r w:rsidR="006B12DE" w:rsidRPr="006B12DE">
        <w:rPr>
          <w:rFonts w:asciiTheme="majorHAnsi" w:hAnsiTheme="majorHAnsi" w:cstheme="majorHAnsi"/>
          <w:color w:val="000000"/>
          <w:sz w:val="26"/>
          <w:szCs w:val="26"/>
        </w:rPr>
        <w:t>uman beings we have the amazing ability</w:t>
      </w:r>
      <w:r>
        <w:rPr>
          <w:rFonts w:asciiTheme="majorHAnsi" w:hAnsiTheme="majorHAnsi" w:cstheme="majorHAnsi"/>
          <w:color w:val="000000"/>
          <w:sz w:val="26"/>
          <w:szCs w:val="26"/>
        </w:rPr>
        <w:t xml:space="preserve"> to think about future events. Thinking ahead</w:t>
      </w:r>
      <w:r w:rsidR="006B12DE" w:rsidRPr="006B12DE">
        <w:rPr>
          <w:rFonts w:asciiTheme="majorHAnsi" w:hAnsiTheme="majorHAnsi" w:cstheme="majorHAnsi"/>
          <w:color w:val="000000"/>
          <w:sz w:val="26"/>
          <w:szCs w:val="26"/>
        </w:rPr>
        <w:t xml:space="preserve"> gives us the opportunity to plan solutions</w:t>
      </w:r>
      <w:r w:rsidR="00322A47">
        <w:rPr>
          <w:rFonts w:asciiTheme="majorHAnsi" w:hAnsiTheme="majorHAnsi" w:cstheme="majorHAnsi"/>
          <w:color w:val="000000"/>
          <w:sz w:val="26"/>
          <w:szCs w:val="26"/>
        </w:rPr>
        <w:t xml:space="preserve"> to the challenges and opportunities we face in life</w:t>
      </w:r>
      <w:r w:rsidR="006B12DE" w:rsidRPr="006B12DE">
        <w:rPr>
          <w:rFonts w:asciiTheme="majorHAnsi" w:hAnsiTheme="majorHAnsi" w:cstheme="majorHAnsi"/>
          <w:color w:val="000000"/>
          <w:sz w:val="26"/>
          <w:szCs w:val="26"/>
        </w:rPr>
        <w:t xml:space="preserve">. </w:t>
      </w:r>
    </w:p>
    <w:p w:rsidR="006B12DE" w:rsidRPr="00040A64" w:rsidRDefault="00322A47" w:rsidP="00040A64">
      <w:pPr>
        <w:spacing w:after="240"/>
        <w:rPr>
          <w:rFonts w:asciiTheme="majorHAnsi" w:hAnsiTheme="majorHAnsi" w:cstheme="majorHAnsi"/>
          <w:color w:val="000000"/>
          <w:sz w:val="26"/>
          <w:szCs w:val="26"/>
        </w:rPr>
      </w:pPr>
      <w:r>
        <w:rPr>
          <w:rFonts w:asciiTheme="majorHAnsi" w:hAnsiTheme="majorHAnsi" w:cstheme="majorHAnsi"/>
          <w:color w:val="000000"/>
          <w:sz w:val="26"/>
          <w:szCs w:val="26"/>
        </w:rPr>
        <w:t>This</w:t>
      </w:r>
      <w:r w:rsidR="006B12DE" w:rsidRPr="006B12DE">
        <w:rPr>
          <w:rFonts w:asciiTheme="majorHAnsi" w:hAnsiTheme="majorHAnsi" w:cstheme="majorHAnsi"/>
          <w:color w:val="000000"/>
          <w:sz w:val="26"/>
          <w:szCs w:val="26"/>
        </w:rPr>
        <w:t xml:space="preserve"> can be </w:t>
      </w:r>
      <w:r>
        <w:rPr>
          <w:rFonts w:asciiTheme="majorHAnsi" w:hAnsiTheme="majorHAnsi" w:cstheme="majorHAnsi"/>
          <w:color w:val="000000"/>
          <w:sz w:val="26"/>
          <w:szCs w:val="26"/>
        </w:rPr>
        <w:t xml:space="preserve">very </w:t>
      </w:r>
      <w:r w:rsidR="00931E57">
        <w:rPr>
          <w:rFonts w:asciiTheme="majorHAnsi" w:hAnsiTheme="majorHAnsi" w:cstheme="majorHAnsi"/>
          <w:color w:val="000000"/>
          <w:sz w:val="26"/>
          <w:szCs w:val="26"/>
        </w:rPr>
        <w:t>positive</w:t>
      </w:r>
      <w:r>
        <w:rPr>
          <w:rFonts w:asciiTheme="majorHAnsi" w:hAnsiTheme="majorHAnsi" w:cstheme="majorHAnsi"/>
          <w:color w:val="000000"/>
          <w:sz w:val="26"/>
          <w:szCs w:val="26"/>
        </w:rPr>
        <w:t>, f</w:t>
      </w:r>
      <w:r w:rsidR="006B12DE" w:rsidRPr="006B12DE">
        <w:rPr>
          <w:rFonts w:asciiTheme="majorHAnsi" w:hAnsiTheme="majorHAnsi" w:cstheme="majorHAnsi"/>
          <w:color w:val="000000"/>
          <w:sz w:val="26"/>
          <w:szCs w:val="26"/>
        </w:rPr>
        <w:t xml:space="preserve">or example, hand washing and social distancing are helpful things that we can decide to do in order to prevent the spread of the virus. However, worrying is </w:t>
      </w:r>
      <w:r>
        <w:rPr>
          <w:rFonts w:asciiTheme="majorHAnsi" w:hAnsiTheme="majorHAnsi" w:cstheme="majorHAnsi"/>
          <w:color w:val="000000"/>
          <w:sz w:val="26"/>
          <w:szCs w:val="26"/>
        </w:rPr>
        <w:t xml:space="preserve">also </w:t>
      </w:r>
      <w:r w:rsidR="006B12DE" w:rsidRPr="006B12DE">
        <w:rPr>
          <w:rFonts w:asciiTheme="majorHAnsi" w:hAnsiTheme="majorHAnsi" w:cstheme="majorHAnsi"/>
          <w:color w:val="000000"/>
          <w:sz w:val="26"/>
          <w:szCs w:val="26"/>
        </w:rPr>
        <w:t xml:space="preserve">a way of </w:t>
      </w:r>
      <w:r w:rsidR="00983EA6">
        <w:rPr>
          <w:rFonts w:asciiTheme="majorHAnsi" w:hAnsiTheme="majorHAnsi" w:cstheme="majorHAnsi"/>
          <w:color w:val="000000"/>
          <w:sz w:val="26"/>
          <w:szCs w:val="26"/>
        </w:rPr>
        <w:t>thinking ahead</w:t>
      </w:r>
      <w:r w:rsidR="006B12DE" w:rsidRPr="006B12DE">
        <w:rPr>
          <w:rFonts w:asciiTheme="majorHAnsi" w:hAnsiTheme="majorHAnsi" w:cstheme="majorHAnsi"/>
          <w:color w:val="000000"/>
          <w:sz w:val="26"/>
          <w:szCs w:val="26"/>
        </w:rPr>
        <w:t xml:space="preserve"> that </w:t>
      </w:r>
      <w:r>
        <w:rPr>
          <w:rFonts w:asciiTheme="majorHAnsi" w:hAnsiTheme="majorHAnsi" w:cstheme="majorHAnsi"/>
          <w:color w:val="000000"/>
          <w:sz w:val="26"/>
          <w:szCs w:val="26"/>
        </w:rPr>
        <w:t>can leave</w:t>
      </w:r>
      <w:r w:rsidR="006B12DE" w:rsidRPr="006B12DE">
        <w:rPr>
          <w:rFonts w:asciiTheme="majorHAnsi" w:hAnsiTheme="majorHAnsi" w:cstheme="majorHAnsi"/>
          <w:color w:val="000000"/>
          <w:sz w:val="26"/>
          <w:szCs w:val="26"/>
        </w:rPr>
        <w:t xml:space="preserve"> us feeling anxious or apprehensive. When we worry excessively, we often think about worst case scenarios and feel that we won't be able to cope.</w:t>
      </w:r>
    </w:p>
    <w:p w:rsidR="006B12DE" w:rsidRPr="006B12DE" w:rsidRDefault="006B12DE" w:rsidP="006B12DE">
      <w:pPr>
        <w:pStyle w:val="Pa5"/>
        <w:spacing w:before="100" w:after="100"/>
        <w:rPr>
          <w:rFonts w:asciiTheme="majorHAnsi" w:hAnsiTheme="majorHAnsi" w:cstheme="majorHAnsi"/>
          <w:color w:val="000000"/>
          <w:sz w:val="32"/>
          <w:szCs w:val="32"/>
        </w:rPr>
      </w:pPr>
      <w:r w:rsidRPr="006B12DE">
        <w:rPr>
          <w:rFonts w:asciiTheme="majorHAnsi" w:hAnsiTheme="majorHAnsi" w:cstheme="majorHAnsi"/>
          <w:b/>
          <w:bCs/>
          <w:color w:val="000000"/>
          <w:sz w:val="32"/>
          <w:szCs w:val="32"/>
        </w:rPr>
        <w:t xml:space="preserve">What does worry feel like? </w:t>
      </w:r>
    </w:p>
    <w:p w:rsidR="00322A47" w:rsidRPr="00F2438A" w:rsidRDefault="006B12DE" w:rsidP="0020106C">
      <w:pPr>
        <w:spacing w:after="240"/>
        <w:rPr>
          <w:rFonts w:asciiTheme="majorHAnsi" w:hAnsiTheme="majorHAnsi" w:cstheme="majorHAnsi"/>
          <w:color w:val="000000"/>
          <w:sz w:val="26"/>
          <w:szCs w:val="26"/>
        </w:rPr>
      </w:pPr>
      <w:r w:rsidRPr="00F2438A">
        <w:rPr>
          <w:rFonts w:asciiTheme="majorHAnsi" w:hAnsiTheme="majorHAnsi" w:cstheme="majorHAnsi"/>
          <w:color w:val="000000"/>
          <w:sz w:val="26"/>
          <w:szCs w:val="26"/>
        </w:rPr>
        <w:t>When we worry it can feel like</w:t>
      </w:r>
      <w:r w:rsidR="0020106C" w:rsidRPr="00F2438A">
        <w:rPr>
          <w:rFonts w:asciiTheme="majorHAnsi" w:hAnsiTheme="majorHAnsi" w:cstheme="majorHAnsi"/>
          <w:color w:val="000000"/>
          <w:sz w:val="26"/>
          <w:szCs w:val="26"/>
        </w:rPr>
        <w:t xml:space="preserve"> a chain of thoughts and images</w:t>
      </w:r>
      <w:r w:rsidRPr="00F2438A">
        <w:rPr>
          <w:rFonts w:asciiTheme="majorHAnsi" w:hAnsiTheme="majorHAnsi" w:cstheme="majorHAnsi"/>
          <w:color w:val="000000"/>
          <w:sz w:val="26"/>
          <w:szCs w:val="26"/>
        </w:rPr>
        <w:t xml:space="preserve"> which can </w:t>
      </w:r>
      <w:r w:rsidR="00983EA6">
        <w:rPr>
          <w:rFonts w:asciiTheme="majorHAnsi" w:hAnsiTheme="majorHAnsi" w:cstheme="majorHAnsi"/>
          <w:color w:val="000000"/>
          <w:sz w:val="26"/>
          <w:szCs w:val="26"/>
        </w:rPr>
        <w:t xml:space="preserve">sometimes </w:t>
      </w:r>
      <w:r w:rsidRPr="00F2438A">
        <w:rPr>
          <w:rFonts w:asciiTheme="majorHAnsi" w:hAnsiTheme="majorHAnsi" w:cstheme="majorHAnsi"/>
          <w:color w:val="000000"/>
          <w:sz w:val="26"/>
          <w:szCs w:val="26"/>
        </w:rPr>
        <w:t xml:space="preserve">progress </w:t>
      </w:r>
      <w:r w:rsidR="00322A47" w:rsidRPr="00F2438A">
        <w:rPr>
          <w:rFonts w:asciiTheme="majorHAnsi" w:hAnsiTheme="majorHAnsi" w:cstheme="majorHAnsi"/>
          <w:color w:val="000000"/>
          <w:sz w:val="26"/>
          <w:szCs w:val="26"/>
        </w:rPr>
        <w:t>in increasingly catastrophic and unlikely directions</w:t>
      </w:r>
      <w:r w:rsidRPr="00F2438A">
        <w:rPr>
          <w:rFonts w:asciiTheme="majorHAnsi" w:hAnsiTheme="majorHAnsi" w:cstheme="majorHAnsi"/>
          <w:color w:val="000000"/>
          <w:sz w:val="26"/>
          <w:szCs w:val="26"/>
        </w:rPr>
        <w:t>. It is natural that many of us may have recently noticed ourselves thin</w:t>
      </w:r>
      <w:r w:rsidR="00322A47" w:rsidRPr="00F2438A">
        <w:rPr>
          <w:rFonts w:asciiTheme="majorHAnsi" w:hAnsiTheme="majorHAnsi" w:cstheme="majorHAnsi"/>
          <w:color w:val="000000"/>
          <w:sz w:val="26"/>
          <w:szCs w:val="26"/>
        </w:rPr>
        <w:t>king about worst-case scenarios, and some people can experience worry as</w:t>
      </w:r>
      <w:r w:rsidR="00F353BB">
        <w:rPr>
          <w:rFonts w:asciiTheme="majorHAnsi" w:hAnsiTheme="majorHAnsi" w:cstheme="majorHAnsi"/>
          <w:color w:val="000000"/>
          <w:sz w:val="26"/>
          <w:szCs w:val="26"/>
        </w:rPr>
        <w:t xml:space="preserve"> an</w:t>
      </w:r>
      <w:r w:rsidR="00322A47" w:rsidRPr="00F2438A">
        <w:rPr>
          <w:rFonts w:asciiTheme="majorHAnsi" w:hAnsiTheme="majorHAnsi" w:cstheme="majorHAnsi"/>
          <w:color w:val="000000"/>
          <w:sz w:val="26"/>
          <w:szCs w:val="26"/>
        </w:rPr>
        <w:t xml:space="preserve"> uncontrollable series of </w:t>
      </w:r>
      <w:r w:rsidR="0020106C" w:rsidRPr="00F2438A">
        <w:rPr>
          <w:rFonts w:asciiTheme="majorHAnsi" w:hAnsiTheme="majorHAnsi" w:cstheme="majorHAnsi"/>
          <w:color w:val="000000"/>
          <w:sz w:val="26"/>
          <w:szCs w:val="26"/>
        </w:rPr>
        <w:t>steps that can seem</w:t>
      </w:r>
      <w:r w:rsidR="00322A47" w:rsidRPr="00F2438A">
        <w:rPr>
          <w:rFonts w:asciiTheme="majorHAnsi" w:hAnsiTheme="majorHAnsi" w:cstheme="majorHAnsi"/>
          <w:color w:val="000000"/>
          <w:sz w:val="26"/>
          <w:szCs w:val="26"/>
        </w:rPr>
        <w:t xml:space="preserve"> to take on a life of its own.</w:t>
      </w:r>
    </w:p>
    <w:p w:rsidR="00607E58" w:rsidRPr="00F2438A" w:rsidRDefault="006B12DE" w:rsidP="006B12DE">
      <w:pPr>
        <w:rPr>
          <w:rFonts w:asciiTheme="majorHAnsi" w:hAnsiTheme="majorHAnsi" w:cstheme="majorHAnsi"/>
          <w:b/>
          <w:sz w:val="26"/>
          <w:szCs w:val="26"/>
        </w:rPr>
      </w:pPr>
      <w:r w:rsidRPr="00F2438A">
        <w:rPr>
          <w:rFonts w:asciiTheme="majorHAnsi" w:hAnsiTheme="majorHAnsi" w:cstheme="majorHAnsi"/>
          <w:color w:val="000000"/>
          <w:sz w:val="26"/>
          <w:szCs w:val="26"/>
        </w:rPr>
        <w:t>The example below il</w:t>
      </w:r>
      <w:r w:rsidRPr="00F2438A">
        <w:rPr>
          <w:rFonts w:asciiTheme="majorHAnsi" w:hAnsiTheme="majorHAnsi" w:cstheme="majorHAnsi"/>
          <w:color w:val="000000"/>
          <w:sz w:val="26"/>
          <w:szCs w:val="26"/>
        </w:rPr>
        <w:softHyphen/>
        <w:t xml:space="preserve">lustrates how worries can escalate quickly even from something relatively minor. </w:t>
      </w:r>
    </w:p>
    <w:p w:rsidR="006864D2" w:rsidRDefault="0020106C" w:rsidP="00746DA8">
      <w:pPr>
        <w:ind w:left="720"/>
        <w:rPr>
          <w:rFonts w:ascii="Calibri" w:hAnsi="Calibri"/>
          <w:b/>
          <w:sz w:val="26"/>
          <w:szCs w:val="26"/>
        </w:rPr>
      </w:pPr>
      <w:r>
        <w:rPr>
          <w:rFonts w:ascii="Calibri" w:hAnsi="Calibri"/>
          <w:b/>
          <w:noProof/>
          <w:sz w:val="26"/>
          <w:szCs w:val="26"/>
          <w:lang w:val="en-GB" w:eastAsia="en-GB"/>
        </w:rPr>
        <w:drawing>
          <wp:anchor distT="0" distB="0" distL="114300" distR="114300" simplePos="0" relativeHeight="251658240" behindDoc="0" locked="0" layoutInCell="1" allowOverlap="1" wp14:anchorId="2FFFE96E" wp14:editId="07AAF110">
            <wp:simplePos x="0" y="0"/>
            <wp:positionH relativeFrom="column">
              <wp:posOffset>32385</wp:posOffset>
            </wp:positionH>
            <wp:positionV relativeFrom="paragraph">
              <wp:posOffset>42545</wp:posOffset>
            </wp:positionV>
            <wp:extent cx="6570980" cy="944880"/>
            <wp:effectExtent l="0" t="0" r="127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jpg"/>
                    <pic:cNvPicPr/>
                  </pic:nvPicPr>
                  <pic:blipFill>
                    <a:blip r:embed="rId12">
                      <a:extLst>
                        <a:ext uri="{28A0092B-C50C-407E-A947-70E740481C1C}">
                          <a14:useLocalDpi xmlns:a14="http://schemas.microsoft.com/office/drawing/2010/main" val="0"/>
                        </a:ext>
                      </a:extLst>
                    </a:blip>
                    <a:stretch>
                      <a:fillRect/>
                    </a:stretch>
                  </pic:blipFill>
                  <pic:spPr>
                    <a:xfrm>
                      <a:off x="0" y="0"/>
                      <a:ext cx="6570980" cy="944880"/>
                    </a:xfrm>
                    <a:prstGeom prst="rect">
                      <a:avLst/>
                    </a:prstGeom>
                  </pic:spPr>
                </pic:pic>
              </a:graphicData>
            </a:graphic>
            <wp14:sizeRelH relativeFrom="page">
              <wp14:pctWidth>0</wp14:pctWidth>
            </wp14:sizeRelH>
            <wp14:sizeRelV relativeFrom="page">
              <wp14:pctHeight>0</wp14:pctHeight>
            </wp14:sizeRelV>
          </wp:anchor>
        </w:drawing>
      </w:r>
    </w:p>
    <w:p w:rsidR="006864D2" w:rsidRDefault="006864D2" w:rsidP="00746DA8">
      <w:pPr>
        <w:ind w:left="720"/>
        <w:rPr>
          <w:rFonts w:ascii="Calibri" w:hAnsi="Calibri"/>
          <w:b/>
          <w:sz w:val="26"/>
          <w:szCs w:val="26"/>
        </w:rPr>
      </w:pPr>
    </w:p>
    <w:p w:rsidR="006864D2" w:rsidRDefault="006864D2" w:rsidP="00746DA8">
      <w:pPr>
        <w:ind w:left="720"/>
        <w:rPr>
          <w:rFonts w:ascii="Calibri" w:hAnsi="Calibri"/>
          <w:b/>
          <w:sz w:val="26"/>
          <w:szCs w:val="26"/>
        </w:rPr>
      </w:pPr>
    </w:p>
    <w:p w:rsidR="00861ECE" w:rsidRDefault="00861ECE" w:rsidP="00746DA8">
      <w:pPr>
        <w:ind w:left="720"/>
        <w:rPr>
          <w:rFonts w:ascii="Calibri" w:hAnsi="Calibri"/>
          <w:b/>
          <w:sz w:val="26"/>
          <w:szCs w:val="26"/>
        </w:rPr>
      </w:pPr>
    </w:p>
    <w:p w:rsidR="00861ECE" w:rsidRDefault="00861ECE" w:rsidP="00746DA8">
      <w:pPr>
        <w:ind w:left="720"/>
        <w:rPr>
          <w:rFonts w:ascii="Calibri" w:hAnsi="Calibri"/>
          <w:b/>
          <w:sz w:val="26"/>
          <w:szCs w:val="26"/>
        </w:rPr>
      </w:pPr>
    </w:p>
    <w:p w:rsidR="00F2438A" w:rsidRPr="00F2438A" w:rsidRDefault="00F2438A" w:rsidP="00F2438A">
      <w:pPr>
        <w:autoSpaceDE w:val="0"/>
        <w:autoSpaceDN w:val="0"/>
        <w:adjustRightInd w:val="0"/>
        <w:spacing w:before="100" w:after="100" w:line="321" w:lineRule="atLeast"/>
        <w:rPr>
          <w:rFonts w:asciiTheme="majorHAnsi" w:hAnsiTheme="majorHAnsi" w:cstheme="majorHAnsi"/>
          <w:color w:val="000000"/>
          <w:sz w:val="32"/>
          <w:szCs w:val="32"/>
          <w:lang w:val="en-GB"/>
        </w:rPr>
      </w:pPr>
      <w:r w:rsidRPr="00F2438A">
        <w:rPr>
          <w:rFonts w:asciiTheme="majorHAnsi" w:hAnsiTheme="majorHAnsi" w:cstheme="majorHAnsi"/>
          <w:b/>
          <w:bCs/>
          <w:color w:val="000000"/>
          <w:sz w:val="32"/>
          <w:szCs w:val="32"/>
          <w:lang w:val="en-GB"/>
        </w:rPr>
        <w:t xml:space="preserve">What triggers worry and anxiety? </w:t>
      </w:r>
    </w:p>
    <w:p w:rsidR="00F2438A" w:rsidRDefault="00F2438A" w:rsidP="00F2438A">
      <w:pPr>
        <w:autoSpaceDE w:val="0"/>
        <w:autoSpaceDN w:val="0"/>
        <w:adjustRightInd w:val="0"/>
        <w:spacing w:after="340" w:line="281" w:lineRule="atLeast"/>
        <w:rPr>
          <w:rFonts w:asciiTheme="majorHAnsi" w:hAnsiTheme="majorHAnsi" w:cstheme="majorHAnsi"/>
          <w:color w:val="000000"/>
          <w:sz w:val="26"/>
          <w:szCs w:val="26"/>
          <w:lang w:val="en-GB"/>
        </w:rPr>
      </w:pPr>
      <w:r w:rsidRPr="00F2438A">
        <w:rPr>
          <w:rFonts w:asciiTheme="majorHAnsi" w:hAnsiTheme="majorHAnsi" w:cstheme="majorHAnsi"/>
          <w:color w:val="000000"/>
          <w:sz w:val="26"/>
          <w:szCs w:val="26"/>
          <w:lang w:val="en-GB"/>
        </w:rPr>
        <w:t>Anything can be a trigger for worry</w:t>
      </w:r>
      <w:r>
        <w:rPr>
          <w:rFonts w:asciiTheme="majorHAnsi" w:hAnsiTheme="majorHAnsi" w:cstheme="majorHAnsi"/>
          <w:color w:val="000000"/>
          <w:sz w:val="26"/>
          <w:szCs w:val="26"/>
          <w:lang w:val="en-GB"/>
        </w:rPr>
        <w:t>, and we all react differently, but t</w:t>
      </w:r>
      <w:r w:rsidRPr="00F2438A">
        <w:rPr>
          <w:rFonts w:asciiTheme="majorHAnsi" w:hAnsiTheme="majorHAnsi" w:cstheme="majorHAnsi"/>
          <w:color w:val="000000"/>
          <w:sz w:val="26"/>
          <w:szCs w:val="26"/>
          <w:lang w:val="en-GB"/>
        </w:rPr>
        <w:t xml:space="preserve">here are </w:t>
      </w:r>
      <w:r>
        <w:rPr>
          <w:rFonts w:asciiTheme="majorHAnsi" w:hAnsiTheme="majorHAnsi" w:cstheme="majorHAnsi"/>
          <w:color w:val="000000"/>
          <w:sz w:val="26"/>
          <w:szCs w:val="26"/>
          <w:lang w:val="en-GB"/>
        </w:rPr>
        <w:t>certain</w:t>
      </w:r>
      <w:r w:rsidRPr="00F2438A">
        <w:rPr>
          <w:rFonts w:asciiTheme="majorHAnsi" w:hAnsiTheme="majorHAnsi" w:cstheme="majorHAnsi"/>
          <w:color w:val="000000"/>
          <w:sz w:val="26"/>
          <w:szCs w:val="26"/>
          <w:lang w:val="en-GB"/>
        </w:rPr>
        <w:t xml:space="preserve"> </w:t>
      </w:r>
      <w:r w:rsidR="00F353BB">
        <w:rPr>
          <w:rFonts w:asciiTheme="majorHAnsi" w:hAnsiTheme="majorHAnsi" w:cstheme="majorHAnsi"/>
          <w:color w:val="000000"/>
          <w:sz w:val="26"/>
          <w:szCs w:val="26"/>
          <w:lang w:val="en-GB"/>
        </w:rPr>
        <w:t xml:space="preserve">factors that can make it more likely. </w:t>
      </w:r>
    </w:p>
    <w:p w:rsidR="00F2438A" w:rsidRDefault="00F353BB" w:rsidP="00F2438A">
      <w:pPr>
        <w:autoSpaceDE w:val="0"/>
        <w:autoSpaceDN w:val="0"/>
        <w:adjustRightInd w:val="0"/>
        <w:spacing w:line="281" w:lineRule="atLeast"/>
        <w:rPr>
          <w:rFonts w:asciiTheme="majorHAnsi" w:hAnsiTheme="majorHAnsi" w:cstheme="majorHAnsi"/>
          <w:color w:val="000000"/>
          <w:sz w:val="26"/>
          <w:szCs w:val="26"/>
          <w:lang w:val="en-GB"/>
        </w:rPr>
      </w:pPr>
      <w:r>
        <w:rPr>
          <w:rFonts w:asciiTheme="majorHAnsi" w:hAnsiTheme="majorHAnsi" w:cstheme="majorHAnsi"/>
          <w:b/>
          <w:bCs/>
          <w:color w:val="000000"/>
          <w:sz w:val="26"/>
          <w:szCs w:val="26"/>
          <w:lang w:val="en-GB"/>
        </w:rPr>
        <w:t xml:space="preserve"> Ambiguity</w:t>
      </w:r>
      <w:r w:rsidR="00F2438A" w:rsidRPr="00F2438A">
        <w:rPr>
          <w:rFonts w:asciiTheme="majorHAnsi" w:hAnsiTheme="majorHAnsi" w:cstheme="majorHAnsi"/>
          <w:b/>
          <w:bCs/>
          <w:color w:val="000000"/>
          <w:sz w:val="26"/>
          <w:szCs w:val="26"/>
          <w:lang w:val="en-GB"/>
        </w:rPr>
        <w:t xml:space="preserve"> </w:t>
      </w:r>
      <w:r w:rsidR="00F2438A" w:rsidRPr="00F2438A">
        <w:rPr>
          <w:rFonts w:asciiTheme="majorHAnsi" w:hAnsiTheme="majorHAnsi" w:cstheme="majorHAnsi"/>
          <w:color w:val="000000"/>
          <w:sz w:val="26"/>
          <w:szCs w:val="26"/>
          <w:lang w:val="en-GB"/>
        </w:rPr>
        <w:t xml:space="preserve">– </w:t>
      </w:r>
      <w:r w:rsidR="00F2438A">
        <w:rPr>
          <w:rFonts w:asciiTheme="majorHAnsi" w:hAnsiTheme="majorHAnsi" w:cstheme="majorHAnsi"/>
          <w:color w:val="000000"/>
          <w:sz w:val="26"/>
          <w:szCs w:val="26"/>
          <w:lang w:val="en-GB"/>
        </w:rPr>
        <w:t xml:space="preserve">When things are </w:t>
      </w:r>
      <w:r w:rsidR="00F2438A" w:rsidRPr="00F2438A">
        <w:rPr>
          <w:rFonts w:asciiTheme="majorHAnsi" w:hAnsiTheme="majorHAnsi" w:cstheme="majorHAnsi"/>
          <w:color w:val="000000"/>
          <w:sz w:val="26"/>
          <w:szCs w:val="26"/>
          <w:lang w:val="en-GB"/>
        </w:rPr>
        <w:t xml:space="preserve">open to different interpretations. </w:t>
      </w:r>
    </w:p>
    <w:p w:rsidR="00F2438A" w:rsidRDefault="00F2438A" w:rsidP="00F2438A">
      <w:pPr>
        <w:autoSpaceDE w:val="0"/>
        <w:autoSpaceDN w:val="0"/>
        <w:adjustRightInd w:val="0"/>
        <w:spacing w:line="281" w:lineRule="atLeast"/>
        <w:rPr>
          <w:rFonts w:asciiTheme="majorHAnsi" w:hAnsiTheme="majorHAnsi" w:cstheme="majorHAnsi"/>
          <w:color w:val="000000"/>
          <w:sz w:val="26"/>
          <w:szCs w:val="26"/>
          <w:lang w:val="en-GB"/>
        </w:rPr>
      </w:pPr>
      <w:r w:rsidRPr="00F2438A">
        <w:rPr>
          <w:rFonts w:asciiTheme="majorHAnsi" w:hAnsiTheme="majorHAnsi" w:cstheme="majorHAnsi"/>
          <w:b/>
          <w:bCs/>
          <w:color w:val="000000"/>
          <w:sz w:val="26"/>
          <w:szCs w:val="26"/>
          <w:lang w:val="en-GB"/>
        </w:rPr>
        <w:t xml:space="preserve">Novel and new </w:t>
      </w:r>
      <w:r w:rsidRPr="00F2438A">
        <w:rPr>
          <w:rFonts w:asciiTheme="majorHAnsi" w:hAnsiTheme="majorHAnsi" w:cstheme="majorHAnsi"/>
          <w:color w:val="000000"/>
          <w:sz w:val="26"/>
          <w:szCs w:val="26"/>
          <w:lang w:val="en-GB"/>
        </w:rPr>
        <w:t xml:space="preserve">– </w:t>
      </w:r>
      <w:r>
        <w:rPr>
          <w:rFonts w:asciiTheme="majorHAnsi" w:hAnsiTheme="majorHAnsi" w:cstheme="majorHAnsi"/>
          <w:color w:val="000000"/>
          <w:sz w:val="26"/>
          <w:szCs w:val="26"/>
          <w:lang w:val="en-GB"/>
        </w:rPr>
        <w:t xml:space="preserve">When </w:t>
      </w:r>
      <w:r w:rsidRPr="00F2438A">
        <w:rPr>
          <w:rFonts w:asciiTheme="majorHAnsi" w:hAnsiTheme="majorHAnsi" w:cstheme="majorHAnsi"/>
          <w:color w:val="000000"/>
          <w:sz w:val="26"/>
          <w:szCs w:val="26"/>
          <w:lang w:val="en-GB"/>
        </w:rPr>
        <w:t xml:space="preserve">we don’t have any experience to fall </w:t>
      </w:r>
      <w:r w:rsidR="00F353BB">
        <w:rPr>
          <w:rFonts w:asciiTheme="majorHAnsi" w:hAnsiTheme="majorHAnsi" w:cstheme="majorHAnsi"/>
          <w:color w:val="000000"/>
          <w:sz w:val="26"/>
          <w:szCs w:val="26"/>
          <w:lang w:val="en-GB"/>
        </w:rPr>
        <w:t xml:space="preserve">back or </w:t>
      </w:r>
      <w:r w:rsidR="00931E57">
        <w:rPr>
          <w:rFonts w:asciiTheme="majorHAnsi" w:hAnsiTheme="majorHAnsi" w:cstheme="majorHAnsi"/>
          <w:color w:val="000000"/>
          <w:sz w:val="26"/>
          <w:szCs w:val="26"/>
          <w:lang w:val="en-GB"/>
        </w:rPr>
        <w:t>draw</w:t>
      </w:r>
      <w:r w:rsidRPr="00F2438A">
        <w:rPr>
          <w:rFonts w:asciiTheme="majorHAnsi" w:hAnsiTheme="majorHAnsi" w:cstheme="majorHAnsi"/>
          <w:color w:val="000000"/>
          <w:sz w:val="26"/>
          <w:szCs w:val="26"/>
          <w:lang w:val="en-GB"/>
        </w:rPr>
        <w:t xml:space="preserve"> on. </w:t>
      </w:r>
    </w:p>
    <w:p w:rsidR="00F2438A" w:rsidRPr="00F2438A" w:rsidRDefault="00F353BB" w:rsidP="00983EA6">
      <w:pPr>
        <w:autoSpaceDE w:val="0"/>
        <w:autoSpaceDN w:val="0"/>
        <w:adjustRightInd w:val="0"/>
        <w:spacing w:after="240" w:line="281" w:lineRule="atLeast"/>
        <w:rPr>
          <w:rFonts w:asciiTheme="majorHAnsi" w:hAnsiTheme="majorHAnsi" w:cstheme="majorHAnsi"/>
          <w:color w:val="000000"/>
          <w:sz w:val="26"/>
          <w:szCs w:val="26"/>
          <w:lang w:val="en-GB"/>
        </w:rPr>
      </w:pPr>
      <w:r>
        <w:rPr>
          <w:rFonts w:asciiTheme="majorHAnsi" w:hAnsiTheme="majorHAnsi" w:cstheme="majorHAnsi"/>
          <w:b/>
          <w:bCs/>
          <w:color w:val="000000"/>
          <w:sz w:val="26"/>
          <w:szCs w:val="26"/>
          <w:lang w:val="en-GB"/>
        </w:rPr>
        <w:t xml:space="preserve"> Unpredictability</w:t>
      </w:r>
      <w:r w:rsidR="00F2438A" w:rsidRPr="00F2438A">
        <w:rPr>
          <w:rFonts w:asciiTheme="majorHAnsi" w:hAnsiTheme="majorHAnsi" w:cstheme="majorHAnsi"/>
          <w:b/>
          <w:bCs/>
          <w:color w:val="000000"/>
          <w:sz w:val="26"/>
          <w:szCs w:val="26"/>
          <w:lang w:val="en-GB"/>
        </w:rPr>
        <w:t xml:space="preserve"> </w:t>
      </w:r>
      <w:r w:rsidR="00F2438A" w:rsidRPr="00F2438A">
        <w:rPr>
          <w:rFonts w:asciiTheme="majorHAnsi" w:hAnsiTheme="majorHAnsi" w:cstheme="majorHAnsi"/>
          <w:color w:val="000000"/>
          <w:sz w:val="26"/>
          <w:szCs w:val="26"/>
          <w:lang w:val="en-GB"/>
        </w:rPr>
        <w:t xml:space="preserve">– </w:t>
      </w:r>
      <w:r w:rsidR="00F2438A">
        <w:rPr>
          <w:rFonts w:asciiTheme="majorHAnsi" w:hAnsiTheme="majorHAnsi" w:cstheme="majorHAnsi"/>
          <w:color w:val="000000"/>
          <w:sz w:val="26"/>
          <w:szCs w:val="26"/>
          <w:lang w:val="en-GB"/>
        </w:rPr>
        <w:t xml:space="preserve">When it is </w:t>
      </w:r>
      <w:r w:rsidR="00F2438A" w:rsidRPr="00F2438A">
        <w:rPr>
          <w:rFonts w:asciiTheme="majorHAnsi" w:hAnsiTheme="majorHAnsi" w:cstheme="majorHAnsi"/>
          <w:color w:val="000000"/>
          <w:sz w:val="26"/>
          <w:szCs w:val="26"/>
          <w:lang w:val="en-GB"/>
        </w:rPr>
        <w:t xml:space="preserve">unclear how things will turn out. </w:t>
      </w:r>
    </w:p>
    <w:p w:rsidR="00861ECE" w:rsidRPr="00040A64" w:rsidRDefault="00F2438A" w:rsidP="00040A64">
      <w:pPr>
        <w:spacing w:after="240"/>
        <w:rPr>
          <w:rFonts w:asciiTheme="majorHAnsi" w:hAnsiTheme="majorHAnsi" w:cstheme="majorHAnsi"/>
          <w:b/>
          <w:sz w:val="26"/>
          <w:szCs w:val="26"/>
        </w:rPr>
      </w:pPr>
      <w:r w:rsidRPr="00F2438A">
        <w:rPr>
          <w:rFonts w:asciiTheme="majorHAnsi" w:hAnsiTheme="majorHAnsi" w:cstheme="majorHAnsi"/>
          <w:color w:val="000000"/>
          <w:sz w:val="26"/>
          <w:szCs w:val="26"/>
          <w:lang w:val="en-GB"/>
        </w:rPr>
        <w:t>Does any of this sound familiar at the moment? The current worldwide health situation ticks all of these boxes, and so it makes sense that people are experiencing a lot of worry. It is an unusual situation with much uncertainty, which can naturally lead us to worry and feel anxious.</w:t>
      </w:r>
    </w:p>
    <w:p w:rsidR="00040A64" w:rsidRPr="00040A64" w:rsidRDefault="00040A64" w:rsidP="00040A64">
      <w:pPr>
        <w:autoSpaceDE w:val="0"/>
        <w:autoSpaceDN w:val="0"/>
        <w:adjustRightInd w:val="0"/>
        <w:spacing w:before="100" w:after="100" w:line="321" w:lineRule="atLeast"/>
        <w:rPr>
          <w:rFonts w:asciiTheme="majorHAnsi" w:hAnsiTheme="majorHAnsi" w:cstheme="majorHAnsi"/>
          <w:color w:val="000000"/>
          <w:sz w:val="32"/>
          <w:szCs w:val="32"/>
          <w:lang w:val="en-GB"/>
        </w:rPr>
      </w:pPr>
      <w:r w:rsidRPr="00040A64">
        <w:rPr>
          <w:rFonts w:asciiTheme="majorHAnsi" w:hAnsiTheme="majorHAnsi" w:cstheme="majorHAnsi"/>
          <w:b/>
          <w:bCs/>
          <w:color w:val="000000"/>
          <w:sz w:val="32"/>
          <w:szCs w:val="32"/>
          <w:lang w:val="en-GB"/>
        </w:rPr>
        <w:lastRenderedPageBreak/>
        <w:t xml:space="preserve">Are there different types of worry? </w:t>
      </w:r>
    </w:p>
    <w:p w:rsidR="00040A64" w:rsidRPr="00040A64" w:rsidRDefault="00040A64" w:rsidP="00040A64">
      <w:pPr>
        <w:autoSpaceDE w:val="0"/>
        <w:autoSpaceDN w:val="0"/>
        <w:adjustRightInd w:val="0"/>
        <w:spacing w:after="340" w:line="281" w:lineRule="atLeast"/>
        <w:rPr>
          <w:rFonts w:asciiTheme="majorHAnsi" w:hAnsiTheme="majorHAnsi" w:cstheme="majorHAnsi"/>
          <w:color w:val="000000"/>
          <w:sz w:val="26"/>
          <w:szCs w:val="26"/>
          <w:lang w:val="en-GB"/>
        </w:rPr>
      </w:pPr>
      <w:r w:rsidRPr="00040A64">
        <w:rPr>
          <w:rFonts w:asciiTheme="majorHAnsi" w:hAnsiTheme="majorHAnsi" w:cstheme="majorHAnsi"/>
          <w:color w:val="000000"/>
          <w:sz w:val="26"/>
          <w:szCs w:val="26"/>
          <w:lang w:val="en-GB"/>
        </w:rPr>
        <w:t xml:space="preserve">Worry can be helpful or unhelpful, and psychologists often distinguish between worries concerning ‘real problems’ vs. ‘hypothetical problems’. </w:t>
      </w:r>
    </w:p>
    <w:p w:rsidR="00040A64" w:rsidRPr="00040A64" w:rsidRDefault="00040A64" w:rsidP="00C809A4">
      <w:pPr>
        <w:autoSpaceDE w:val="0"/>
        <w:autoSpaceDN w:val="0"/>
        <w:adjustRightInd w:val="0"/>
        <w:spacing w:after="93"/>
        <w:ind w:left="11" w:hanging="11"/>
        <w:rPr>
          <w:rFonts w:asciiTheme="majorHAnsi" w:hAnsiTheme="majorHAnsi" w:cstheme="majorHAnsi"/>
          <w:color w:val="000000"/>
          <w:sz w:val="26"/>
          <w:szCs w:val="26"/>
          <w:lang w:val="en-GB"/>
        </w:rPr>
      </w:pPr>
      <w:r w:rsidRPr="00040A64">
        <w:rPr>
          <w:rFonts w:asciiTheme="majorHAnsi" w:hAnsiTheme="majorHAnsi" w:cstheme="majorHAnsi"/>
          <w:b/>
          <w:bCs/>
          <w:color w:val="000000"/>
          <w:sz w:val="26"/>
          <w:szCs w:val="26"/>
          <w:lang w:val="en-GB"/>
        </w:rPr>
        <w:t xml:space="preserve">Real problem worries </w:t>
      </w:r>
      <w:r>
        <w:rPr>
          <w:rFonts w:asciiTheme="majorHAnsi" w:hAnsiTheme="majorHAnsi" w:cstheme="majorHAnsi"/>
          <w:b/>
          <w:bCs/>
          <w:color w:val="000000"/>
          <w:sz w:val="26"/>
          <w:szCs w:val="26"/>
          <w:lang w:val="en-GB"/>
        </w:rPr>
        <w:t xml:space="preserve">– </w:t>
      </w:r>
      <w:r w:rsidRPr="00040A64">
        <w:rPr>
          <w:rFonts w:asciiTheme="majorHAnsi" w:hAnsiTheme="majorHAnsi" w:cstheme="majorHAnsi"/>
          <w:bCs/>
          <w:color w:val="000000"/>
          <w:sz w:val="26"/>
          <w:szCs w:val="26"/>
          <w:lang w:val="en-GB"/>
        </w:rPr>
        <w:t>These</w:t>
      </w:r>
      <w:r>
        <w:rPr>
          <w:rFonts w:asciiTheme="majorHAnsi" w:hAnsiTheme="majorHAnsi" w:cstheme="majorHAnsi"/>
          <w:b/>
          <w:bCs/>
          <w:color w:val="000000"/>
          <w:sz w:val="26"/>
          <w:szCs w:val="26"/>
          <w:lang w:val="en-GB"/>
        </w:rPr>
        <w:t xml:space="preserve"> </w:t>
      </w:r>
      <w:r w:rsidRPr="00040A64">
        <w:rPr>
          <w:rFonts w:asciiTheme="majorHAnsi" w:hAnsiTheme="majorHAnsi" w:cstheme="majorHAnsi"/>
          <w:color w:val="000000"/>
          <w:sz w:val="26"/>
          <w:szCs w:val="26"/>
          <w:lang w:val="en-GB"/>
        </w:rPr>
        <w:t xml:space="preserve">are actual problems that need solutions right now. For example, there are </w:t>
      </w:r>
      <w:r w:rsidR="00C809A4">
        <w:rPr>
          <w:rFonts w:asciiTheme="majorHAnsi" w:hAnsiTheme="majorHAnsi" w:cstheme="majorHAnsi"/>
          <w:color w:val="000000"/>
          <w:sz w:val="26"/>
          <w:szCs w:val="26"/>
          <w:lang w:val="en-GB"/>
        </w:rPr>
        <w:t>real and achievable</w:t>
      </w:r>
      <w:r w:rsidRPr="00040A64">
        <w:rPr>
          <w:rFonts w:asciiTheme="majorHAnsi" w:hAnsiTheme="majorHAnsi" w:cstheme="majorHAnsi"/>
          <w:color w:val="000000"/>
          <w:sz w:val="26"/>
          <w:szCs w:val="26"/>
          <w:lang w:val="en-GB"/>
        </w:rPr>
        <w:t xml:space="preserve"> solutions</w:t>
      </w:r>
      <w:r w:rsidR="00AF3612">
        <w:rPr>
          <w:rFonts w:asciiTheme="majorHAnsi" w:hAnsiTheme="majorHAnsi" w:cstheme="majorHAnsi"/>
          <w:color w:val="000000"/>
          <w:sz w:val="26"/>
          <w:szCs w:val="26"/>
          <w:lang w:val="en-GB"/>
        </w:rPr>
        <w:t xml:space="preserve"> that are in our control</w:t>
      </w:r>
      <w:r w:rsidR="00C809A4">
        <w:rPr>
          <w:rFonts w:asciiTheme="majorHAnsi" w:hAnsiTheme="majorHAnsi" w:cstheme="majorHAnsi"/>
          <w:color w:val="000000"/>
          <w:sz w:val="26"/>
          <w:szCs w:val="26"/>
          <w:lang w:val="en-GB"/>
        </w:rPr>
        <w:t xml:space="preserve"> and</w:t>
      </w:r>
      <w:r w:rsidRPr="00040A64">
        <w:rPr>
          <w:rFonts w:asciiTheme="majorHAnsi" w:hAnsiTheme="majorHAnsi" w:cstheme="majorHAnsi"/>
          <w:color w:val="000000"/>
          <w:sz w:val="26"/>
          <w:szCs w:val="26"/>
          <w:lang w:val="en-GB"/>
        </w:rPr>
        <w:t xml:space="preserve"> </w:t>
      </w:r>
      <w:r w:rsidR="00AF3612">
        <w:rPr>
          <w:rFonts w:asciiTheme="majorHAnsi" w:hAnsiTheme="majorHAnsi" w:cstheme="majorHAnsi"/>
          <w:color w:val="000000"/>
          <w:sz w:val="26"/>
          <w:szCs w:val="26"/>
          <w:lang w:val="en-GB"/>
        </w:rPr>
        <w:t xml:space="preserve">that </w:t>
      </w:r>
      <w:r w:rsidR="00C809A4">
        <w:rPr>
          <w:rFonts w:asciiTheme="majorHAnsi" w:hAnsiTheme="majorHAnsi" w:cstheme="majorHAnsi"/>
          <w:color w:val="000000"/>
          <w:sz w:val="26"/>
          <w:szCs w:val="26"/>
          <w:lang w:val="en-GB"/>
        </w:rPr>
        <w:t>we can apply to the pandemic. These are things like following guidance on</w:t>
      </w:r>
      <w:r w:rsidRPr="00040A64">
        <w:rPr>
          <w:rFonts w:asciiTheme="majorHAnsi" w:hAnsiTheme="majorHAnsi" w:cstheme="majorHAnsi"/>
          <w:color w:val="000000"/>
          <w:sz w:val="26"/>
          <w:szCs w:val="26"/>
          <w:lang w:val="en-GB"/>
        </w:rPr>
        <w:t xml:space="preserve"> regular hand washing, social distancing, and physical isolation if you have symptoms. </w:t>
      </w:r>
    </w:p>
    <w:p w:rsidR="00040A64" w:rsidRPr="00040A64" w:rsidRDefault="00040A64" w:rsidP="00040A64">
      <w:pPr>
        <w:autoSpaceDE w:val="0"/>
        <w:autoSpaceDN w:val="0"/>
        <w:adjustRightInd w:val="0"/>
        <w:rPr>
          <w:rFonts w:asciiTheme="majorHAnsi" w:hAnsiTheme="majorHAnsi" w:cstheme="majorHAnsi"/>
          <w:color w:val="000000"/>
          <w:sz w:val="26"/>
          <w:szCs w:val="26"/>
          <w:lang w:val="en-GB"/>
        </w:rPr>
      </w:pPr>
      <w:r w:rsidRPr="00040A64">
        <w:rPr>
          <w:rFonts w:asciiTheme="majorHAnsi" w:hAnsiTheme="majorHAnsi" w:cstheme="majorHAnsi"/>
          <w:b/>
          <w:bCs/>
          <w:color w:val="000000"/>
          <w:sz w:val="26"/>
          <w:szCs w:val="26"/>
          <w:lang w:val="en-GB"/>
        </w:rPr>
        <w:t xml:space="preserve">Hypothetical worries </w:t>
      </w:r>
      <w:r>
        <w:rPr>
          <w:rFonts w:asciiTheme="majorHAnsi" w:hAnsiTheme="majorHAnsi" w:cstheme="majorHAnsi"/>
          <w:b/>
          <w:bCs/>
          <w:color w:val="000000"/>
          <w:sz w:val="26"/>
          <w:szCs w:val="26"/>
          <w:lang w:val="en-GB"/>
        </w:rPr>
        <w:t xml:space="preserve">– </w:t>
      </w:r>
      <w:r>
        <w:rPr>
          <w:rFonts w:asciiTheme="majorHAnsi" w:hAnsiTheme="majorHAnsi" w:cstheme="majorHAnsi"/>
          <w:bCs/>
          <w:color w:val="000000"/>
          <w:sz w:val="26"/>
          <w:szCs w:val="26"/>
          <w:lang w:val="en-GB"/>
        </w:rPr>
        <w:t>These</w:t>
      </w:r>
      <w:r w:rsidRPr="00040A64">
        <w:rPr>
          <w:rFonts w:asciiTheme="majorHAnsi" w:hAnsiTheme="majorHAnsi" w:cstheme="majorHAnsi"/>
          <w:color w:val="000000"/>
          <w:sz w:val="26"/>
          <w:szCs w:val="26"/>
          <w:lang w:val="en-GB"/>
        </w:rPr>
        <w:t xml:space="preserve"> might include think</w:t>
      </w:r>
      <w:r w:rsidR="00C809A4">
        <w:rPr>
          <w:rFonts w:asciiTheme="majorHAnsi" w:hAnsiTheme="majorHAnsi" w:cstheme="majorHAnsi"/>
          <w:color w:val="000000"/>
          <w:sz w:val="26"/>
          <w:szCs w:val="26"/>
          <w:lang w:val="en-GB"/>
        </w:rPr>
        <w:t>ing about worst-cas</w:t>
      </w:r>
      <w:r w:rsidR="00983EA6">
        <w:rPr>
          <w:rFonts w:asciiTheme="majorHAnsi" w:hAnsiTheme="majorHAnsi" w:cstheme="majorHAnsi"/>
          <w:color w:val="000000"/>
          <w:sz w:val="26"/>
          <w:szCs w:val="26"/>
          <w:lang w:val="en-GB"/>
        </w:rPr>
        <w:t xml:space="preserve">e scenarios and are </w:t>
      </w:r>
      <w:r w:rsidR="00C809A4">
        <w:rPr>
          <w:rFonts w:asciiTheme="majorHAnsi" w:hAnsiTheme="majorHAnsi" w:cstheme="majorHAnsi"/>
          <w:color w:val="000000"/>
          <w:sz w:val="26"/>
          <w:szCs w:val="26"/>
          <w:lang w:val="en-GB"/>
        </w:rPr>
        <w:t>often called c</w:t>
      </w:r>
      <w:r w:rsidRPr="00040A64">
        <w:rPr>
          <w:rFonts w:asciiTheme="majorHAnsi" w:hAnsiTheme="majorHAnsi" w:cstheme="majorHAnsi"/>
          <w:color w:val="000000"/>
          <w:sz w:val="26"/>
          <w:szCs w:val="26"/>
          <w:lang w:val="en-GB"/>
        </w:rPr>
        <w:t xml:space="preserve">atastrophising. </w:t>
      </w:r>
      <w:r w:rsidR="00C809A4">
        <w:rPr>
          <w:rFonts w:asciiTheme="majorHAnsi" w:hAnsiTheme="majorHAnsi" w:cstheme="majorHAnsi"/>
          <w:color w:val="000000"/>
          <w:sz w:val="26"/>
          <w:szCs w:val="26"/>
          <w:lang w:val="en-GB"/>
        </w:rPr>
        <w:t xml:space="preserve">Examples of this type of worry might be </w:t>
      </w:r>
      <w:r w:rsidR="00AF3612">
        <w:rPr>
          <w:rFonts w:asciiTheme="majorHAnsi" w:hAnsiTheme="majorHAnsi" w:cstheme="majorHAnsi"/>
          <w:color w:val="000000"/>
          <w:sz w:val="26"/>
          <w:szCs w:val="26"/>
          <w:lang w:val="en-GB"/>
        </w:rPr>
        <w:t>imagining</w:t>
      </w:r>
      <w:r w:rsidRPr="00040A64">
        <w:rPr>
          <w:rFonts w:asciiTheme="majorHAnsi" w:hAnsiTheme="majorHAnsi" w:cstheme="majorHAnsi"/>
          <w:color w:val="000000"/>
          <w:sz w:val="26"/>
          <w:szCs w:val="26"/>
          <w:lang w:val="en-GB"/>
        </w:rPr>
        <w:t xml:space="preserve"> scenarios such as </w:t>
      </w:r>
      <w:r w:rsidR="00983EA6">
        <w:rPr>
          <w:rFonts w:asciiTheme="majorHAnsi" w:hAnsiTheme="majorHAnsi" w:cstheme="majorHAnsi"/>
          <w:color w:val="000000"/>
          <w:sz w:val="26"/>
          <w:szCs w:val="26"/>
          <w:lang w:val="en-GB"/>
        </w:rPr>
        <w:t xml:space="preserve">ourselves or </w:t>
      </w:r>
      <w:r w:rsidRPr="00040A64">
        <w:rPr>
          <w:rFonts w:asciiTheme="majorHAnsi" w:hAnsiTheme="majorHAnsi" w:cstheme="majorHAnsi"/>
          <w:color w:val="000000"/>
          <w:sz w:val="26"/>
          <w:szCs w:val="26"/>
          <w:lang w:val="en-GB"/>
        </w:rPr>
        <w:t>people</w:t>
      </w:r>
      <w:r w:rsidR="00F3484E">
        <w:rPr>
          <w:rFonts w:asciiTheme="majorHAnsi" w:hAnsiTheme="majorHAnsi" w:cstheme="majorHAnsi"/>
          <w:color w:val="000000"/>
          <w:sz w:val="26"/>
          <w:szCs w:val="26"/>
          <w:lang w:val="en-GB"/>
        </w:rPr>
        <w:t xml:space="preserve"> we know</w:t>
      </w:r>
      <w:r w:rsidR="00983EA6">
        <w:rPr>
          <w:rFonts w:asciiTheme="majorHAnsi" w:hAnsiTheme="majorHAnsi" w:cstheme="majorHAnsi"/>
          <w:color w:val="000000"/>
          <w:sz w:val="26"/>
          <w:szCs w:val="26"/>
          <w:lang w:val="en-GB"/>
        </w:rPr>
        <w:t xml:space="preserve"> becoming ill</w:t>
      </w:r>
      <w:r w:rsidRPr="00040A64">
        <w:rPr>
          <w:rFonts w:asciiTheme="majorHAnsi" w:hAnsiTheme="majorHAnsi" w:cstheme="majorHAnsi"/>
          <w:color w:val="000000"/>
          <w:sz w:val="26"/>
          <w:szCs w:val="26"/>
          <w:lang w:val="en-GB"/>
        </w:rPr>
        <w:t xml:space="preserve">. </w:t>
      </w:r>
    </w:p>
    <w:p w:rsidR="00040A64" w:rsidRDefault="00F3484E" w:rsidP="00040A64">
      <w:pPr>
        <w:ind w:left="720"/>
        <w:rPr>
          <w:rFonts w:ascii="Calibri" w:hAnsi="Calibri"/>
          <w:b/>
          <w:sz w:val="26"/>
          <w:szCs w:val="26"/>
        </w:rPr>
      </w:pPr>
      <w:r>
        <w:rPr>
          <w:rFonts w:ascii="Calibri" w:hAnsi="Calibri"/>
          <w:b/>
          <w:noProof/>
          <w:sz w:val="26"/>
          <w:szCs w:val="26"/>
          <w:lang w:val="en-GB" w:eastAsia="en-GB"/>
        </w:rPr>
        <w:drawing>
          <wp:anchor distT="0" distB="0" distL="114300" distR="114300" simplePos="0" relativeHeight="251659264" behindDoc="1" locked="0" layoutInCell="1" allowOverlap="1" wp14:anchorId="63291767" wp14:editId="3A73A528">
            <wp:simplePos x="0" y="0"/>
            <wp:positionH relativeFrom="column">
              <wp:posOffset>56515</wp:posOffset>
            </wp:positionH>
            <wp:positionV relativeFrom="paragraph">
              <wp:posOffset>27940</wp:posOffset>
            </wp:positionV>
            <wp:extent cx="6570980" cy="1957070"/>
            <wp:effectExtent l="0" t="0" r="127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y.jpg"/>
                    <pic:cNvPicPr/>
                  </pic:nvPicPr>
                  <pic:blipFill>
                    <a:blip r:embed="rId13">
                      <a:extLst>
                        <a:ext uri="{28A0092B-C50C-407E-A947-70E740481C1C}">
                          <a14:useLocalDpi xmlns:a14="http://schemas.microsoft.com/office/drawing/2010/main" val="0"/>
                        </a:ext>
                      </a:extLst>
                    </a:blip>
                    <a:stretch>
                      <a:fillRect/>
                    </a:stretch>
                  </pic:blipFill>
                  <pic:spPr>
                    <a:xfrm>
                      <a:off x="0" y="0"/>
                      <a:ext cx="6570980" cy="1957070"/>
                    </a:xfrm>
                    <a:prstGeom prst="rect">
                      <a:avLst/>
                    </a:prstGeom>
                  </pic:spPr>
                </pic:pic>
              </a:graphicData>
            </a:graphic>
            <wp14:sizeRelH relativeFrom="page">
              <wp14:pctWidth>0</wp14:pctWidth>
            </wp14:sizeRelH>
            <wp14:sizeRelV relativeFrom="page">
              <wp14:pctHeight>0</wp14:pctHeight>
            </wp14:sizeRelV>
          </wp:anchor>
        </w:drawing>
      </w:r>
    </w:p>
    <w:p w:rsidR="00861ECE" w:rsidRDefault="00861ECE" w:rsidP="00040A64">
      <w:pPr>
        <w:ind w:left="720"/>
        <w:rPr>
          <w:rFonts w:ascii="Calibri" w:hAnsi="Calibri"/>
          <w:b/>
          <w:sz w:val="26"/>
          <w:szCs w:val="26"/>
        </w:rPr>
      </w:pPr>
    </w:p>
    <w:p w:rsidR="00861ECE" w:rsidRDefault="00861ECE" w:rsidP="00040A64">
      <w:pPr>
        <w:ind w:left="720"/>
        <w:rPr>
          <w:rFonts w:ascii="Calibri" w:hAnsi="Calibri"/>
          <w:b/>
          <w:sz w:val="26"/>
          <w:szCs w:val="26"/>
        </w:rPr>
      </w:pPr>
    </w:p>
    <w:p w:rsidR="00F3484E" w:rsidRDefault="00F3484E" w:rsidP="00040A64">
      <w:pPr>
        <w:ind w:left="720"/>
        <w:rPr>
          <w:rFonts w:ascii="Calibri" w:hAnsi="Calibri"/>
          <w:b/>
          <w:sz w:val="26"/>
          <w:szCs w:val="26"/>
        </w:rPr>
      </w:pPr>
    </w:p>
    <w:p w:rsidR="00F3484E" w:rsidRDefault="00F3484E" w:rsidP="00040A64">
      <w:pPr>
        <w:ind w:left="720"/>
        <w:rPr>
          <w:rFonts w:ascii="Calibri" w:hAnsi="Calibri"/>
          <w:b/>
          <w:sz w:val="26"/>
          <w:szCs w:val="26"/>
        </w:rPr>
      </w:pPr>
    </w:p>
    <w:p w:rsidR="00F3484E" w:rsidRDefault="00F3484E" w:rsidP="00040A64">
      <w:pPr>
        <w:ind w:left="720"/>
        <w:rPr>
          <w:rFonts w:ascii="Calibri" w:hAnsi="Calibri"/>
          <w:b/>
          <w:sz w:val="26"/>
          <w:szCs w:val="26"/>
        </w:rPr>
      </w:pPr>
    </w:p>
    <w:p w:rsidR="00F3484E" w:rsidRDefault="00F3484E" w:rsidP="00040A64">
      <w:pPr>
        <w:ind w:left="720"/>
        <w:rPr>
          <w:rFonts w:ascii="Calibri" w:hAnsi="Calibri"/>
          <w:b/>
          <w:sz w:val="26"/>
          <w:szCs w:val="26"/>
        </w:rPr>
      </w:pPr>
    </w:p>
    <w:p w:rsidR="00F3484E" w:rsidRDefault="00F3484E" w:rsidP="00040A64">
      <w:pPr>
        <w:ind w:left="720"/>
        <w:rPr>
          <w:rFonts w:ascii="Calibri" w:hAnsi="Calibri"/>
          <w:b/>
          <w:sz w:val="26"/>
          <w:szCs w:val="26"/>
        </w:rPr>
      </w:pPr>
    </w:p>
    <w:p w:rsidR="00861ECE" w:rsidRDefault="00861ECE" w:rsidP="00040A64">
      <w:pPr>
        <w:ind w:left="720"/>
        <w:rPr>
          <w:rFonts w:ascii="Calibri" w:hAnsi="Calibri"/>
          <w:b/>
          <w:sz w:val="26"/>
          <w:szCs w:val="26"/>
        </w:rPr>
      </w:pPr>
    </w:p>
    <w:p w:rsidR="00861ECE" w:rsidRDefault="00861ECE" w:rsidP="00746DA8">
      <w:pPr>
        <w:ind w:left="720"/>
        <w:rPr>
          <w:rFonts w:ascii="Calibri" w:hAnsi="Calibri"/>
          <w:b/>
          <w:sz w:val="26"/>
          <w:szCs w:val="26"/>
        </w:rPr>
      </w:pPr>
    </w:p>
    <w:p w:rsidR="00B51462" w:rsidRPr="00B51462" w:rsidRDefault="00B51462" w:rsidP="00B51462">
      <w:pPr>
        <w:autoSpaceDE w:val="0"/>
        <w:autoSpaceDN w:val="0"/>
        <w:adjustRightInd w:val="0"/>
        <w:spacing w:before="100" w:after="100" w:line="321" w:lineRule="atLeast"/>
        <w:rPr>
          <w:rFonts w:asciiTheme="majorHAnsi" w:hAnsiTheme="majorHAnsi" w:cstheme="majorHAnsi"/>
          <w:color w:val="000000"/>
          <w:sz w:val="32"/>
          <w:szCs w:val="32"/>
          <w:lang w:val="en-GB"/>
        </w:rPr>
      </w:pPr>
      <w:r w:rsidRPr="00B51462">
        <w:rPr>
          <w:rFonts w:asciiTheme="majorHAnsi" w:hAnsiTheme="majorHAnsi" w:cstheme="majorHAnsi"/>
          <w:b/>
          <w:bCs/>
          <w:color w:val="000000"/>
          <w:sz w:val="32"/>
          <w:szCs w:val="32"/>
          <w:lang w:val="en-GB"/>
        </w:rPr>
        <w:t xml:space="preserve">When does worry become a problem? </w:t>
      </w:r>
    </w:p>
    <w:p w:rsidR="00861ECE" w:rsidRPr="00B51462" w:rsidRDefault="00B51462" w:rsidP="00B51462">
      <w:pPr>
        <w:rPr>
          <w:rFonts w:asciiTheme="majorHAnsi" w:hAnsiTheme="majorHAnsi" w:cstheme="majorHAnsi"/>
          <w:b/>
          <w:sz w:val="26"/>
          <w:szCs w:val="26"/>
        </w:rPr>
      </w:pPr>
      <w:r w:rsidRPr="00B51462">
        <w:rPr>
          <w:rFonts w:asciiTheme="majorHAnsi" w:hAnsiTheme="majorHAnsi" w:cstheme="majorHAnsi"/>
          <w:color w:val="000000"/>
          <w:sz w:val="26"/>
          <w:szCs w:val="26"/>
          <w:lang w:val="en-GB"/>
        </w:rPr>
        <w:t>Everyone worries to some degree, and some thinking ahead can help us to plan and cope. There is no</w:t>
      </w:r>
      <w:r>
        <w:rPr>
          <w:rFonts w:asciiTheme="majorHAnsi" w:hAnsiTheme="majorHAnsi" w:cstheme="majorHAnsi"/>
          <w:color w:val="000000"/>
          <w:sz w:val="26"/>
          <w:szCs w:val="26"/>
          <w:lang w:val="en-GB"/>
        </w:rPr>
        <w:t xml:space="preserve"> 'right' amount of worry, but it is important we are able to recognise when</w:t>
      </w:r>
      <w:r w:rsidRPr="00B51462">
        <w:rPr>
          <w:rFonts w:asciiTheme="majorHAnsi" w:hAnsiTheme="majorHAnsi" w:cstheme="majorHAnsi"/>
          <w:color w:val="000000"/>
          <w:sz w:val="26"/>
          <w:szCs w:val="26"/>
          <w:lang w:val="en-GB"/>
        </w:rPr>
        <w:t xml:space="preserve"> that worry becomes a problem</w:t>
      </w:r>
      <w:r>
        <w:rPr>
          <w:rFonts w:asciiTheme="majorHAnsi" w:hAnsiTheme="majorHAnsi" w:cstheme="majorHAnsi"/>
          <w:color w:val="000000"/>
          <w:sz w:val="26"/>
          <w:szCs w:val="26"/>
          <w:lang w:val="en-GB"/>
        </w:rPr>
        <w:t>, for example w</w:t>
      </w:r>
      <w:r w:rsidRPr="00B51462">
        <w:rPr>
          <w:rFonts w:asciiTheme="majorHAnsi" w:hAnsiTheme="majorHAnsi" w:cstheme="majorHAnsi"/>
          <w:color w:val="000000"/>
          <w:sz w:val="26"/>
          <w:szCs w:val="26"/>
          <w:lang w:val="en-GB"/>
        </w:rPr>
        <w:t xml:space="preserve">hen </w:t>
      </w:r>
      <w:r>
        <w:rPr>
          <w:rFonts w:asciiTheme="majorHAnsi" w:hAnsiTheme="majorHAnsi" w:cstheme="majorHAnsi"/>
          <w:color w:val="000000"/>
          <w:sz w:val="26"/>
          <w:szCs w:val="26"/>
          <w:lang w:val="en-GB"/>
        </w:rPr>
        <w:t>worry</w:t>
      </w:r>
      <w:r w:rsidRPr="00B51462">
        <w:rPr>
          <w:rFonts w:asciiTheme="majorHAnsi" w:hAnsiTheme="majorHAnsi" w:cstheme="majorHAnsi"/>
          <w:color w:val="000000"/>
          <w:sz w:val="26"/>
          <w:szCs w:val="26"/>
          <w:lang w:val="en-GB"/>
        </w:rPr>
        <w:t xml:space="preserve"> stops you from living the life you want to live, or if it leaves you fe</w:t>
      </w:r>
      <w:r>
        <w:rPr>
          <w:rFonts w:asciiTheme="majorHAnsi" w:hAnsiTheme="majorHAnsi" w:cstheme="majorHAnsi"/>
          <w:color w:val="000000"/>
          <w:sz w:val="26"/>
          <w:szCs w:val="26"/>
          <w:lang w:val="en-GB"/>
        </w:rPr>
        <w:t>eling demoralised and exhausted.</w:t>
      </w:r>
    </w:p>
    <w:p w:rsidR="0004044A" w:rsidRDefault="00B51462" w:rsidP="0004044A">
      <w:pPr>
        <w:autoSpaceDE w:val="0"/>
        <w:autoSpaceDN w:val="0"/>
        <w:adjustRightInd w:val="0"/>
        <w:spacing w:after="340"/>
        <w:rPr>
          <w:rFonts w:asciiTheme="majorHAnsi" w:hAnsiTheme="majorHAnsi" w:cstheme="majorHAnsi"/>
          <w:b/>
          <w:bCs/>
          <w:color w:val="000000"/>
          <w:sz w:val="32"/>
          <w:szCs w:val="32"/>
          <w:lang w:val="en-GB"/>
        </w:rPr>
      </w:pPr>
      <w:r>
        <w:rPr>
          <w:rFonts w:ascii="Adobe Caslon Pro" w:hAnsi="Adobe Caslon Pro" w:cs="Adobe Caslon Pro"/>
          <w:noProof/>
          <w:color w:val="000000"/>
          <w:sz w:val="28"/>
          <w:szCs w:val="28"/>
          <w:lang w:val="en-GB" w:eastAsia="en-GB"/>
        </w:rPr>
        <w:drawing>
          <wp:inline distT="0" distB="0" distL="0" distR="0" wp14:anchorId="157DC0E9" wp14:editId="145E6B29">
            <wp:extent cx="6559550" cy="179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y2.jpg"/>
                    <pic:cNvPicPr/>
                  </pic:nvPicPr>
                  <pic:blipFill>
                    <a:blip r:embed="rId14">
                      <a:extLst>
                        <a:ext uri="{28A0092B-C50C-407E-A947-70E740481C1C}">
                          <a14:useLocalDpi xmlns:a14="http://schemas.microsoft.com/office/drawing/2010/main" val="0"/>
                        </a:ext>
                      </a:extLst>
                    </a:blip>
                    <a:stretch>
                      <a:fillRect/>
                    </a:stretch>
                  </pic:blipFill>
                  <pic:spPr>
                    <a:xfrm>
                      <a:off x="0" y="0"/>
                      <a:ext cx="6570980" cy="1800181"/>
                    </a:xfrm>
                    <a:prstGeom prst="rect">
                      <a:avLst/>
                    </a:prstGeom>
                  </pic:spPr>
                </pic:pic>
              </a:graphicData>
            </a:graphic>
          </wp:inline>
        </w:drawing>
      </w:r>
    </w:p>
    <w:p w:rsidR="0004044A" w:rsidRPr="0004044A" w:rsidRDefault="0004044A" w:rsidP="0004044A">
      <w:pPr>
        <w:autoSpaceDE w:val="0"/>
        <w:autoSpaceDN w:val="0"/>
        <w:adjustRightInd w:val="0"/>
        <w:spacing w:before="100" w:after="100" w:line="321" w:lineRule="atLeast"/>
        <w:rPr>
          <w:rFonts w:asciiTheme="majorHAnsi" w:hAnsiTheme="majorHAnsi" w:cstheme="majorHAnsi"/>
          <w:color w:val="000000"/>
          <w:sz w:val="32"/>
          <w:szCs w:val="32"/>
          <w:lang w:val="en-GB"/>
        </w:rPr>
      </w:pPr>
      <w:r w:rsidRPr="0004044A">
        <w:rPr>
          <w:rFonts w:asciiTheme="majorHAnsi" w:hAnsiTheme="majorHAnsi" w:cstheme="majorHAnsi"/>
          <w:b/>
          <w:bCs/>
          <w:color w:val="000000"/>
          <w:sz w:val="32"/>
          <w:szCs w:val="32"/>
          <w:lang w:val="en-GB"/>
        </w:rPr>
        <w:t xml:space="preserve">What can I do about worry? </w:t>
      </w:r>
    </w:p>
    <w:p w:rsidR="00B51462" w:rsidRPr="0004044A" w:rsidRDefault="0004044A" w:rsidP="0004044A">
      <w:pPr>
        <w:autoSpaceDE w:val="0"/>
        <w:autoSpaceDN w:val="0"/>
        <w:adjustRightInd w:val="0"/>
        <w:spacing w:after="340" w:line="281" w:lineRule="atLeast"/>
        <w:rPr>
          <w:rFonts w:asciiTheme="majorHAnsi" w:hAnsiTheme="majorHAnsi" w:cstheme="majorHAnsi"/>
          <w:color w:val="000000"/>
          <w:sz w:val="26"/>
          <w:szCs w:val="26"/>
          <w:lang w:val="en-GB"/>
        </w:rPr>
      </w:pPr>
      <w:r w:rsidRPr="0004044A">
        <w:rPr>
          <w:rFonts w:asciiTheme="majorHAnsi" w:hAnsiTheme="majorHAnsi" w:cstheme="majorHAnsi"/>
          <w:color w:val="000000"/>
          <w:sz w:val="26"/>
          <w:szCs w:val="26"/>
          <w:lang w:val="en-GB"/>
        </w:rPr>
        <w:t xml:space="preserve">It is natural for </w:t>
      </w:r>
      <w:r>
        <w:rPr>
          <w:rFonts w:asciiTheme="majorHAnsi" w:hAnsiTheme="majorHAnsi" w:cstheme="majorHAnsi"/>
          <w:color w:val="000000"/>
          <w:sz w:val="26"/>
          <w:szCs w:val="26"/>
          <w:lang w:val="en-GB"/>
        </w:rPr>
        <w:t>us all</w:t>
      </w:r>
      <w:r w:rsidRPr="0004044A">
        <w:rPr>
          <w:rFonts w:asciiTheme="majorHAnsi" w:hAnsiTheme="majorHAnsi" w:cstheme="majorHAnsi"/>
          <w:color w:val="000000"/>
          <w:sz w:val="26"/>
          <w:szCs w:val="26"/>
          <w:lang w:val="en-GB"/>
        </w:rPr>
        <w:t xml:space="preserve"> to worry at the moment, but if you feel that it's becoming excessive and taking over y</w:t>
      </w:r>
      <w:r>
        <w:rPr>
          <w:rFonts w:asciiTheme="majorHAnsi" w:hAnsiTheme="majorHAnsi" w:cstheme="majorHAnsi"/>
          <w:color w:val="000000"/>
          <w:sz w:val="26"/>
          <w:szCs w:val="26"/>
          <w:lang w:val="en-GB"/>
        </w:rPr>
        <w:t>our life it might be worth trying to take some</w:t>
      </w:r>
      <w:r w:rsidRPr="0004044A">
        <w:rPr>
          <w:rFonts w:asciiTheme="majorHAnsi" w:hAnsiTheme="majorHAnsi" w:cstheme="majorHAnsi"/>
          <w:color w:val="000000"/>
          <w:sz w:val="26"/>
          <w:szCs w:val="26"/>
          <w:lang w:val="en-GB"/>
        </w:rPr>
        <w:t xml:space="preserve"> </w:t>
      </w:r>
      <w:r w:rsidR="00931E57">
        <w:rPr>
          <w:rFonts w:asciiTheme="majorHAnsi" w:hAnsiTheme="majorHAnsi" w:cstheme="majorHAnsi"/>
          <w:color w:val="000000"/>
          <w:sz w:val="26"/>
          <w:szCs w:val="26"/>
          <w:lang w:val="en-GB"/>
        </w:rPr>
        <w:t>steps to manage your well</w:t>
      </w:r>
      <w:r>
        <w:rPr>
          <w:rFonts w:asciiTheme="majorHAnsi" w:hAnsiTheme="majorHAnsi" w:cstheme="majorHAnsi"/>
          <w:color w:val="000000"/>
          <w:sz w:val="26"/>
          <w:szCs w:val="26"/>
          <w:lang w:val="en-GB"/>
        </w:rPr>
        <w:t>being:</w:t>
      </w:r>
    </w:p>
    <w:p w:rsidR="0004044A" w:rsidRDefault="00F4344A" w:rsidP="0004044A">
      <w:pPr>
        <w:autoSpaceDE w:val="0"/>
        <w:autoSpaceDN w:val="0"/>
        <w:adjustRightInd w:val="0"/>
        <w:spacing w:after="93"/>
        <w:rPr>
          <w:rFonts w:asciiTheme="majorHAnsi" w:hAnsiTheme="majorHAnsi" w:cstheme="majorHAnsi"/>
          <w:color w:val="000000"/>
          <w:sz w:val="26"/>
          <w:szCs w:val="26"/>
          <w:lang w:val="en-GB"/>
        </w:rPr>
      </w:pPr>
      <w:r>
        <w:rPr>
          <w:rFonts w:asciiTheme="majorHAnsi" w:hAnsiTheme="majorHAnsi" w:cstheme="majorHAnsi"/>
          <w:b/>
          <w:bCs/>
          <w:color w:val="000000"/>
          <w:sz w:val="26"/>
          <w:szCs w:val="26"/>
          <w:lang w:val="en-GB"/>
        </w:rPr>
        <w:lastRenderedPageBreak/>
        <w:t>Maintain balance in your life -</w:t>
      </w:r>
      <w:r w:rsidR="0004044A" w:rsidRPr="0004044A">
        <w:rPr>
          <w:rFonts w:asciiTheme="majorHAnsi" w:hAnsiTheme="majorHAnsi" w:cstheme="majorHAnsi"/>
          <w:b/>
          <w:bCs/>
          <w:color w:val="000000"/>
          <w:sz w:val="26"/>
          <w:szCs w:val="26"/>
          <w:lang w:val="en-GB"/>
        </w:rPr>
        <w:t xml:space="preserve"> </w:t>
      </w:r>
      <w:r w:rsidR="0004044A" w:rsidRPr="0004044A">
        <w:rPr>
          <w:rFonts w:asciiTheme="majorHAnsi" w:hAnsiTheme="majorHAnsi" w:cstheme="majorHAnsi"/>
          <w:color w:val="000000"/>
          <w:sz w:val="26"/>
          <w:szCs w:val="26"/>
          <w:lang w:val="en-GB"/>
        </w:rPr>
        <w:t xml:space="preserve">Psychologists </w:t>
      </w:r>
      <w:r w:rsidR="00983EA6">
        <w:rPr>
          <w:rFonts w:asciiTheme="majorHAnsi" w:hAnsiTheme="majorHAnsi" w:cstheme="majorHAnsi"/>
          <w:color w:val="000000"/>
          <w:sz w:val="26"/>
          <w:szCs w:val="26"/>
          <w:lang w:val="en-GB"/>
        </w:rPr>
        <w:t>say</w:t>
      </w:r>
      <w:r w:rsidR="00931E57">
        <w:rPr>
          <w:rFonts w:asciiTheme="majorHAnsi" w:hAnsiTheme="majorHAnsi" w:cstheme="majorHAnsi"/>
          <w:color w:val="000000"/>
          <w:sz w:val="26"/>
          <w:szCs w:val="26"/>
          <w:lang w:val="en-GB"/>
        </w:rPr>
        <w:t xml:space="preserve"> that well</w:t>
      </w:r>
      <w:r w:rsidR="0004044A" w:rsidRPr="0004044A">
        <w:rPr>
          <w:rFonts w:asciiTheme="majorHAnsi" w:hAnsiTheme="majorHAnsi" w:cstheme="majorHAnsi"/>
          <w:color w:val="000000"/>
          <w:sz w:val="26"/>
          <w:szCs w:val="26"/>
          <w:lang w:val="en-GB"/>
        </w:rPr>
        <w:t xml:space="preserve">being comes from living a life with a balance of activities that give you feelings of pleasure, achievement, and closeness. The </w:t>
      </w:r>
      <w:r w:rsidR="00983EA6">
        <w:rPr>
          <w:rFonts w:asciiTheme="majorHAnsi" w:hAnsiTheme="majorHAnsi" w:cstheme="majorHAnsi"/>
          <w:iCs/>
          <w:color w:val="000000"/>
          <w:sz w:val="26"/>
          <w:szCs w:val="26"/>
          <w:lang w:val="en-GB"/>
        </w:rPr>
        <w:t>a</w:t>
      </w:r>
      <w:r w:rsidR="00931E57">
        <w:rPr>
          <w:rFonts w:asciiTheme="majorHAnsi" w:hAnsiTheme="majorHAnsi" w:cstheme="majorHAnsi"/>
          <w:iCs/>
          <w:color w:val="000000"/>
          <w:sz w:val="26"/>
          <w:szCs w:val="26"/>
          <w:lang w:val="en-GB"/>
        </w:rPr>
        <w:t>ctivity m</w:t>
      </w:r>
      <w:r w:rsidR="0004044A" w:rsidRPr="0004044A">
        <w:rPr>
          <w:rFonts w:asciiTheme="majorHAnsi" w:hAnsiTheme="majorHAnsi" w:cstheme="majorHAnsi"/>
          <w:iCs/>
          <w:color w:val="000000"/>
          <w:sz w:val="26"/>
          <w:szCs w:val="26"/>
          <w:lang w:val="en-GB"/>
        </w:rPr>
        <w:t>enu</w:t>
      </w:r>
      <w:r w:rsidR="0004044A" w:rsidRPr="0004044A">
        <w:rPr>
          <w:rFonts w:asciiTheme="majorHAnsi" w:hAnsiTheme="majorHAnsi" w:cstheme="majorHAnsi"/>
          <w:i/>
          <w:iCs/>
          <w:color w:val="000000"/>
          <w:sz w:val="26"/>
          <w:szCs w:val="26"/>
          <w:lang w:val="en-GB"/>
        </w:rPr>
        <w:t xml:space="preserve"> </w:t>
      </w:r>
      <w:r w:rsidR="0004044A" w:rsidRPr="0004044A">
        <w:rPr>
          <w:rFonts w:asciiTheme="majorHAnsi" w:hAnsiTheme="majorHAnsi" w:cstheme="majorHAnsi"/>
          <w:color w:val="000000"/>
          <w:sz w:val="26"/>
          <w:szCs w:val="26"/>
          <w:lang w:val="en-GB"/>
        </w:rPr>
        <w:t>on the following page contains sugges</w:t>
      </w:r>
      <w:r w:rsidR="0004044A" w:rsidRPr="0004044A">
        <w:rPr>
          <w:rFonts w:asciiTheme="majorHAnsi" w:hAnsiTheme="majorHAnsi" w:cstheme="majorHAnsi"/>
          <w:color w:val="000000"/>
          <w:sz w:val="26"/>
          <w:szCs w:val="26"/>
          <w:lang w:val="en-GB"/>
        </w:rPr>
        <w:softHyphen/>
        <w:t>tions of activities to help you to distract yourself and stay active. Remem</w:t>
      </w:r>
      <w:r w:rsidR="00FE0F3C" w:rsidRPr="00FF43E0">
        <w:rPr>
          <w:rFonts w:asciiTheme="majorHAnsi" w:hAnsiTheme="majorHAnsi" w:cstheme="majorHAnsi"/>
          <w:color w:val="000000"/>
          <w:sz w:val="26"/>
          <w:szCs w:val="26"/>
          <w:lang w:val="en-GB"/>
        </w:rPr>
        <w:t xml:space="preserve">ber that we're social animals and </w:t>
      </w:r>
      <w:r w:rsidR="0004044A" w:rsidRPr="0004044A">
        <w:rPr>
          <w:rFonts w:asciiTheme="majorHAnsi" w:hAnsiTheme="majorHAnsi" w:cstheme="majorHAnsi"/>
          <w:color w:val="000000"/>
          <w:sz w:val="26"/>
          <w:szCs w:val="26"/>
          <w:lang w:val="en-GB"/>
        </w:rPr>
        <w:t>we need conn</w:t>
      </w:r>
      <w:r w:rsidR="00FE0F3C" w:rsidRPr="00FF43E0">
        <w:rPr>
          <w:rFonts w:asciiTheme="majorHAnsi" w:hAnsiTheme="majorHAnsi" w:cstheme="majorHAnsi"/>
          <w:color w:val="000000"/>
          <w:sz w:val="26"/>
          <w:szCs w:val="26"/>
          <w:lang w:val="en-GB"/>
        </w:rPr>
        <w:t xml:space="preserve">ections to thrive and </w:t>
      </w:r>
      <w:r w:rsidR="00FF43E0" w:rsidRPr="00FF43E0">
        <w:rPr>
          <w:rFonts w:asciiTheme="majorHAnsi" w:hAnsiTheme="majorHAnsi" w:cstheme="majorHAnsi"/>
          <w:color w:val="000000"/>
          <w:sz w:val="26"/>
          <w:szCs w:val="26"/>
          <w:lang w:val="en-GB"/>
        </w:rPr>
        <w:t>flourish</w:t>
      </w:r>
      <w:r w:rsidR="00FE0F3C" w:rsidRPr="00FF43E0">
        <w:rPr>
          <w:rFonts w:asciiTheme="majorHAnsi" w:hAnsiTheme="majorHAnsi" w:cstheme="majorHAnsi"/>
          <w:color w:val="000000"/>
          <w:sz w:val="26"/>
          <w:szCs w:val="26"/>
          <w:lang w:val="en-GB"/>
        </w:rPr>
        <w:t xml:space="preserve"> however i</w:t>
      </w:r>
      <w:r w:rsidR="0004044A" w:rsidRPr="0004044A">
        <w:rPr>
          <w:rFonts w:asciiTheme="majorHAnsi" w:hAnsiTheme="majorHAnsi" w:cstheme="majorHAnsi"/>
          <w:color w:val="000000"/>
          <w:sz w:val="26"/>
          <w:szCs w:val="26"/>
          <w:lang w:val="en-GB"/>
        </w:rPr>
        <w:t xml:space="preserve">n times like these you might have to find some creative ways to do social things at a distance. </w:t>
      </w:r>
    </w:p>
    <w:p w:rsidR="006424CF" w:rsidRPr="00FF43E0" w:rsidRDefault="006424CF" w:rsidP="0004044A">
      <w:pPr>
        <w:autoSpaceDE w:val="0"/>
        <w:autoSpaceDN w:val="0"/>
        <w:adjustRightInd w:val="0"/>
        <w:spacing w:after="93"/>
        <w:rPr>
          <w:rFonts w:asciiTheme="majorHAnsi" w:hAnsiTheme="majorHAnsi" w:cstheme="majorHAnsi"/>
          <w:color w:val="000000"/>
          <w:sz w:val="26"/>
          <w:szCs w:val="26"/>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r>
        <w:rPr>
          <w:rFonts w:asciiTheme="majorHAnsi" w:hAnsiTheme="majorHAnsi" w:cstheme="majorHAnsi"/>
          <w:noProof/>
          <w:color w:val="000000"/>
          <w:sz w:val="28"/>
          <w:szCs w:val="28"/>
          <w:lang w:val="en-GB"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617</wp:posOffset>
            </wp:positionV>
            <wp:extent cx="6226100" cy="787599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07 at 11.32.38.png"/>
                    <pic:cNvPicPr/>
                  </pic:nvPicPr>
                  <pic:blipFill>
                    <a:blip r:embed="rId15">
                      <a:extLst>
                        <a:ext uri="{28A0092B-C50C-407E-A947-70E740481C1C}">
                          <a14:useLocalDpi xmlns:a14="http://schemas.microsoft.com/office/drawing/2010/main" val="0"/>
                        </a:ext>
                      </a:extLst>
                    </a:blip>
                    <a:stretch>
                      <a:fillRect/>
                    </a:stretch>
                  </pic:blipFill>
                  <pic:spPr>
                    <a:xfrm>
                      <a:off x="0" y="0"/>
                      <a:ext cx="6226100" cy="7875995"/>
                    </a:xfrm>
                    <a:prstGeom prst="rect">
                      <a:avLst/>
                    </a:prstGeom>
                  </pic:spPr>
                </pic:pic>
              </a:graphicData>
            </a:graphic>
            <wp14:sizeRelH relativeFrom="page">
              <wp14:pctWidth>0</wp14:pctWidth>
            </wp14:sizeRelH>
            <wp14:sizeRelV relativeFrom="page">
              <wp14:pctHeight>0</wp14:pctHeight>
            </wp14:sizeRelV>
          </wp:anchor>
        </w:drawing>
      </w: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2F0E38" w:rsidRDefault="002F0E38" w:rsidP="0004044A">
      <w:pPr>
        <w:autoSpaceDE w:val="0"/>
        <w:autoSpaceDN w:val="0"/>
        <w:adjustRightInd w:val="0"/>
        <w:spacing w:after="93"/>
        <w:rPr>
          <w:rFonts w:asciiTheme="majorHAnsi" w:hAnsiTheme="majorHAnsi" w:cstheme="majorHAnsi"/>
          <w:color w:val="000000"/>
          <w:sz w:val="28"/>
          <w:szCs w:val="28"/>
          <w:lang w:val="en-GB"/>
        </w:rPr>
      </w:pPr>
    </w:p>
    <w:p w:rsidR="002F0E38" w:rsidRDefault="002F0E38" w:rsidP="0004044A">
      <w:pPr>
        <w:autoSpaceDE w:val="0"/>
        <w:autoSpaceDN w:val="0"/>
        <w:adjustRightInd w:val="0"/>
        <w:spacing w:after="93"/>
        <w:rPr>
          <w:rFonts w:asciiTheme="majorHAnsi" w:hAnsiTheme="majorHAnsi" w:cstheme="majorHAnsi"/>
          <w:color w:val="000000"/>
          <w:sz w:val="28"/>
          <w:szCs w:val="28"/>
          <w:lang w:val="en-GB"/>
        </w:rPr>
      </w:pPr>
    </w:p>
    <w:p w:rsidR="0004044A" w:rsidRDefault="0004044A" w:rsidP="0004044A">
      <w:pPr>
        <w:autoSpaceDE w:val="0"/>
        <w:autoSpaceDN w:val="0"/>
        <w:adjustRightInd w:val="0"/>
        <w:spacing w:after="93"/>
        <w:rPr>
          <w:rFonts w:asciiTheme="majorHAnsi" w:hAnsiTheme="majorHAnsi" w:cstheme="majorHAnsi"/>
          <w:color w:val="000000"/>
          <w:sz w:val="28"/>
          <w:szCs w:val="28"/>
          <w:lang w:val="en-GB"/>
        </w:rPr>
      </w:pPr>
    </w:p>
    <w:p w:rsidR="00FE0F3C" w:rsidRDefault="00FE0F3C" w:rsidP="0004044A">
      <w:pPr>
        <w:autoSpaceDE w:val="0"/>
        <w:autoSpaceDN w:val="0"/>
        <w:adjustRightInd w:val="0"/>
        <w:spacing w:after="93"/>
        <w:rPr>
          <w:rFonts w:asciiTheme="majorHAnsi" w:hAnsiTheme="majorHAnsi" w:cstheme="majorHAnsi"/>
          <w:color w:val="000000"/>
          <w:sz w:val="28"/>
          <w:szCs w:val="28"/>
          <w:lang w:val="en-GB"/>
        </w:rPr>
      </w:pPr>
    </w:p>
    <w:p w:rsidR="00FE0F3C" w:rsidRPr="0004044A" w:rsidRDefault="00FE0F3C" w:rsidP="0004044A">
      <w:pPr>
        <w:autoSpaceDE w:val="0"/>
        <w:autoSpaceDN w:val="0"/>
        <w:adjustRightInd w:val="0"/>
        <w:spacing w:after="93"/>
        <w:rPr>
          <w:rFonts w:asciiTheme="majorHAnsi" w:hAnsiTheme="majorHAnsi" w:cstheme="majorHAnsi"/>
          <w:color w:val="000000"/>
          <w:sz w:val="28"/>
          <w:szCs w:val="28"/>
          <w:lang w:val="en-GB"/>
        </w:rPr>
      </w:pPr>
    </w:p>
    <w:p w:rsidR="00FF43E0" w:rsidRDefault="00FF43E0" w:rsidP="00FF43E0">
      <w:pPr>
        <w:autoSpaceDE w:val="0"/>
        <w:autoSpaceDN w:val="0"/>
        <w:adjustRightInd w:val="0"/>
        <w:rPr>
          <w:rFonts w:asciiTheme="majorHAnsi" w:hAnsiTheme="majorHAnsi" w:cstheme="majorHAnsi"/>
          <w:b/>
          <w:bCs/>
          <w:color w:val="000000"/>
          <w:sz w:val="26"/>
          <w:szCs w:val="26"/>
          <w:lang w:val="en-GB"/>
        </w:rPr>
      </w:pPr>
    </w:p>
    <w:p w:rsidR="006424CF" w:rsidRDefault="006424CF" w:rsidP="00FF43E0">
      <w:pPr>
        <w:autoSpaceDE w:val="0"/>
        <w:autoSpaceDN w:val="0"/>
        <w:adjustRightInd w:val="0"/>
        <w:rPr>
          <w:rFonts w:asciiTheme="majorHAnsi" w:hAnsiTheme="majorHAnsi" w:cstheme="majorHAnsi"/>
          <w:b/>
          <w:bCs/>
          <w:color w:val="000000"/>
          <w:sz w:val="26"/>
          <w:szCs w:val="26"/>
          <w:lang w:val="en-GB"/>
        </w:rPr>
      </w:pPr>
    </w:p>
    <w:p w:rsidR="006424CF" w:rsidRDefault="006424CF" w:rsidP="00FF43E0">
      <w:pPr>
        <w:autoSpaceDE w:val="0"/>
        <w:autoSpaceDN w:val="0"/>
        <w:adjustRightInd w:val="0"/>
        <w:rPr>
          <w:rFonts w:asciiTheme="majorHAnsi" w:hAnsiTheme="majorHAnsi" w:cstheme="majorHAnsi"/>
          <w:b/>
          <w:bCs/>
          <w:color w:val="000000"/>
          <w:sz w:val="26"/>
          <w:szCs w:val="26"/>
          <w:lang w:val="en-GB"/>
        </w:rPr>
      </w:pPr>
    </w:p>
    <w:p w:rsidR="0004044A" w:rsidRDefault="00F4344A" w:rsidP="00FF43E0">
      <w:pPr>
        <w:autoSpaceDE w:val="0"/>
        <w:autoSpaceDN w:val="0"/>
        <w:adjustRightInd w:val="0"/>
        <w:rPr>
          <w:rFonts w:asciiTheme="majorHAnsi" w:hAnsiTheme="majorHAnsi" w:cstheme="majorHAnsi"/>
          <w:color w:val="000000"/>
          <w:sz w:val="26"/>
          <w:szCs w:val="26"/>
          <w:lang w:val="en-GB"/>
        </w:rPr>
      </w:pPr>
      <w:r>
        <w:rPr>
          <w:rFonts w:asciiTheme="majorHAnsi" w:hAnsiTheme="majorHAnsi" w:cstheme="majorHAnsi"/>
          <w:b/>
          <w:bCs/>
          <w:color w:val="000000"/>
          <w:sz w:val="26"/>
          <w:szCs w:val="26"/>
          <w:lang w:val="en-GB"/>
        </w:rPr>
        <w:t>Identify</w:t>
      </w:r>
      <w:r w:rsidR="0004044A" w:rsidRPr="0004044A">
        <w:rPr>
          <w:rFonts w:asciiTheme="majorHAnsi" w:hAnsiTheme="majorHAnsi" w:cstheme="majorHAnsi"/>
          <w:b/>
          <w:bCs/>
          <w:color w:val="000000"/>
          <w:sz w:val="26"/>
          <w:szCs w:val="26"/>
          <w:lang w:val="en-GB"/>
        </w:rPr>
        <w:t xml:space="preserve"> whet</w:t>
      </w:r>
      <w:r w:rsidR="00931E57">
        <w:rPr>
          <w:rFonts w:asciiTheme="majorHAnsi" w:hAnsiTheme="majorHAnsi" w:cstheme="majorHAnsi"/>
          <w:b/>
          <w:bCs/>
          <w:color w:val="000000"/>
          <w:sz w:val="26"/>
          <w:szCs w:val="26"/>
          <w:lang w:val="en-GB"/>
        </w:rPr>
        <w:t>her your worry is 'real problem</w:t>
      </w:r>
      <w:r w:rsidR="0004044A" w:rsidRPr="0004044A">
        <w:rPr>
          <w:rFonts w:asciiTheme="majorHAnsi" w:hAnsiTheme="majorHAnsi" w:cstheme="majorHAnsi"/>
          <w:b/>
          <w:bCs/>
          <w:color w:val="000000"/>
          <w:sz w:val="26"/>
          <w:szCs w:val="26"/>
          <w:lang w:val="en-GB"/>
        </w:rPr>
        <w:t xml:space="preserve"> </w:t>
      </w:r>
      <w:r>
        <w:rPr>
          <w:rFonts w:asciiTheme="majorHAnsi" w:hAnsiTheme="majorHAnsi" w:cstheme="majorHAnsi"/>
          <w:b/>
          <w:bCs/>
          <w:color w:val="000000"/>
          <w:sz w:val="26"/>
          <w:szCs w:val="26"/>
          <w:lang w:val="en-GB"/>
        </w:rPr>
        <w:t>worry</w:t>
      </w:r>
      <w:r w:rsidR="00931E57">
        <w:rPr>
          <w:rFonts w:asciiTheme="majorHAnsi" w:hAnsiTheme="majorHAnsi" w:cstheme="majorHAnsi"/>
          <w:b/>
          <w:bCs/>
          <w:color w:val="000000"/>
          <w:sz w:val="26"/>
          <w:szCs w:val="26"/>
          <w:lang w:val="en-GB"/>
        </w:rPr>
        <w:t>'</w:t>
      </w:r>
      <w:r>
        <w:rPr>
          <w:rFonts w:asciiTheme="majorHAnsi" w:hAnsiTheme="majorHAnsi" w:cstheme="majorHAnsi"/>
          <w:b/>
          <w:bCs/>
          <w:color w:val="000000"/>
          <w:sz w:val="26"/>
          <w:szCs w:val="26"/>
          <w:lang w:val="en-GB"/>
        </w:rPr>
        <w:t xml:space="preserve">, or 'hypothetical worry' - </w:t>
      </w:r>
      <w:r w:rsidR="0004044A" w:rsidRPr="0004044A">
        <w:rPr>
          <w:rFonts w:asciiTheme="majorHAnsi" w:hAnsiTheme="majorHAnsi" w:cstheme="majorHAnsi"/>
          <w:color w:val="000000"/>
          <w:sz w:val="26"/>
          <w:szCs w:val="26"/>
          <w:lang w:val="en-GB"/>
        </w:rPr>
        <w:t xml:space="preserve">The </w:t>
      </w:r>
      <w:r w:rsidR="0004044A" w:rsidRPr="0004044A">
        <w:rPr>
          <w:rFonts w:asciiTheme="majorHAnsi" w:hAnsiTheme="majorHAnsi" w:cstheme="majorHAnsi"/>
          <w:iCs/>
          <w:color w:val="000000"/>
          <w:sz w:val="26"/>
          <w:szCs w:val="26"/>
          <w:lang w:val="en-GB"/>
        </w:rPr>
        <w:t>Worry Decision Tree</w:t>
      </w:r>
      <w:r w:rsidR="0004044A" w:rsidRPr="0004044A">
        <w:rPr>
          <w:rFonts w:asciiTheme="majorHAnsi" w:hAnsiTheme="majorHAnsi" w:cstheme="majorHAnsi"/>
          <w:i/>
          <w:iCs/>
          <w:color w:val="000000"/>
          <w:sz w:val="26"/>
          <w:szCs w:val="26"/>
          <w:lang w:val="en-GB"/>
        </w:rPr>
        <w:t xml:space="preserve"> </w:t>
      </w:r>
      <w:r w:rsidR="0004044A" w:rsidRPr="0004044A">
        <w:rPr>
          <w:rFonts w:asciiTheme="majorHAnsi" w:hAnsiTheme="majorHAnsi" w:cstheme="majorHAnsi"/>
          <w:color w:val="000000"/>
          <w:sz w:val="26"/>
          <w:szCs w:val="26"/>
          <w:lang w:val="en-GB"/>
        </w:rPr>
        <w:t xml:space="preserve">is a useful tool for helping you to decide what type your worry is. If you're experiencing lots of hypothetical worry, then it's important to remind yourself that your mind is not focusing on a problem that you can solve right now, and then to find ways to let the worry go and focus on something else. </w:t>
      </w:r>
    </w:p>
    <w:p w:rsidR="00FF43E0" w:rsidRDefault="00FF43E0" w:rsidP="00FF43E0">
      <w:pPr>
        <w:autoSpaceDE w:val="0"/>
        <w:autoSpaceDN w:val="0"/>
        <w:adjustRightInd w:val="0"/>
        <w:rPr>
          <w:rFonts w:asciiTheme="majorHAnsi" w:hAnsiTheme="majorHAnsi" w:cstheme="majorHAnsi"/>
          <w:color w:val="000000"/>
          <w:sz w:val="26"/>
          <w:szCs w:val="26"/>
          <w:lang w:val="en-GB"/>
        </w:rPr>
      </w:pPr>
      <w:r>
        <w:rPr>
          <w:rFonts w:asciiTheme="majorHAnsi" w:hAnsiTheme="majorHAnsi" w:cstheme="majorHAnsi"/>
          <w:noProof/>
          <w:color w:val="000000"/>
          <w:sz w:val="26"/>
          <w:szCs w:val="26"/>
          <w:lang w:val="en-GB"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-1035</wp:posOffset>
            </wp:positionV>
            <wp:extent cx="5659985" cy="7296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y tree.jpg"/>
                    <pic:cNvPicPr/>
                  </pic:nvPicPr>
                  <pic:blipFill>
                    <a:blip r:embed="rId16">
                      <a:extLst>
                        <a:ext uri="{28A0092B-C50C-407E-A947-70E740481C1C}">
                          <a14:useLocalDpi xmlns:a14="http://schemas.microsoft.com/office/drawing/2010/main" val="0"/>
                        </a:ext>
                      </a:extLst>
                    </a:blip>
                    <a:stretch>
                      <a:fillRect/>
                    </a:stretch>
                  </pic:blipFill>
                  <pic:spPr>
                    <a:xfrm>
                      <a:off x="0" y="0"/>
                      <a:ext cx="5663057" cy="7300110"/>
                    </a:xfrm>
                    <a:prstGeom prst="rect">
                      <a:avLst/>
                    </a:prstGeom>
                  </pic:spPr>
                </pic:pic>
              </a:graphicData>
            </a:graphic>
            <wp14:sizeRelH relativeFrom="page">
              <wp14:pctWidth>0</wp14:pctWidth>
            </wp14:sizeRelH>
            <wp14:sizeRelV relativeFrom="page">
              <wp14:pctHeight>0</wp14:pctHeight>
            </wp14:sizeRelV>
          </wp:anchor>
        </w:drawing>
      </w: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FF43E0" w:rsidRDefault="00FF43E0" w:rsidP="0004044A">
      <w:pPr>
        <w:autoSpaceDE w:val="0"/>
        <w:autoSpaceDN w:val="0"/>
        <w:adjustRightInd w:val="0"/>
        <w:spacing w:after="93"/>
        <w:rPr>
          <w:rFonts w:asciiTheme="majorHAnsi" w:hAnsiTheme="majorHAnsi" w:cstheme="majorHAnsi"/>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6424CF" w:rsidRDefault="006424CF" w:rsidP="0004044A">
      <w:pPr>
        <w:autoSpaceDE w:val="0"/>
        <w:autoSpaceDN w:val="0"/>
        <w:adjustRightInd w:val="0"/>
        <w:spacing w:after="93"/>
        <w:rPr>
          <w:rFonts w:asciiTheme="majorHAnsi" w:hAnsiTheme="majorHAnsi" w:cstheme="majorHAnsi"/>
          <w:b/>
          <w:bCs/>
          <w:color w:val="000000"/>
          <w:sz w:val="26"/>
          <w:szCs w:val="26"/>
          <w:lang w:val="en-GB"/>
        </w:rPr>
      </w:pPr>
    </w:p>
    <w:p w:rsidR="0004044A" w:rsidRDefault="00F4344A" w:rsidP="0004044A">
      <w:pPr>
        <w:autoSpaceDE w:val="0"/>
        <w:autoSpaceDN w:val="0"/>
        <w:adjustRightInd w:val="0"/>
        <w:spacing w:after="93"/>
        <w:rPr>
          <w:rFonts w:asciiTheme="majorHAnsi" w:hAnsiTheme="majorHAnsi" w:cstheme="majorHAnsi"/>
          <w:color w:val="000000"/>
          <w:sz w:val="26"/>
          <w:szCs w:val="26"/>
          <w:lang w:val="en-GB"/>
        </w:rPr>
      </w:pPr>
      <w:r>
        <w:rPr>
          <w:rFonts w:asciiTheme="majorHAnsi" w:hAnsiTheme="majorHAnsi" w:cstheme="majorHAnsi"/>
          <w:b/>
          <w:bCs/>
          <w:color w:val="000000"/>
          <w:sz w:val="26"/>
          <w:szCs w:val="26"/>
          <w:lang w:val="en-GB"/>
        </w:rPr>
        <w:t>Practise postponing your worry -</w:t>
      </w:r>
      <w:r w:rsidR="0004044A" w:rsidRPr="0004044A">
        <w:rPr>
          <w:rFonts w:asciiTheme="majorHAnsi" w:hAnsiTheme="majorHAnsi" w:cstheme="majorHAnsi"/>
          <w:b/>
          <w:bCs/>
          <w:color w:val="000000"/>
          <w:sz w:val="26"/>
          <w:szCs w:val="26"/>
          <w:lang w:val="en-GB"/>
        </w:rPr>
        <w:t xml:space="preserve"> </w:t>
      </w:r>
      <w:r>
        <w:rPr>
          <w:rFonts w:asciiTheme="majorHAnsi" w:hAnsiTheme="majorHAnsi" w:cstheme="majorHAnsi"/>
          <w:color w:val="000000"/>
          <w:sz w:val="26"/>
          <w:szCs w:val="26"/>
          <w:lang w:val="en-GB"/>
        </w:rPr>
        <w:t>Worry is insistent! I</w:t>
      </w:r>
      <w:r w:rsidR="0004044A" w:rsidRPr="0004044A">
        <w:rPr>
          <w:rFonts w:asciiTheme="majorHAnsi" w:hAnsiTheme="majorHAnsi" w:cstheme="majorHAnsi"/>
          <w:color w:val="000000"/>
          <w:sz w:val="26"/>
          <w:szCs w:val="26"/>
          <w:lang w:val="en-GB"/>
        </w:rPr>
        <w:t xml:space="preserve">t can make you feel as though you have to engage with it </w:t>
      </w:r>
      <w:r w:rsidR="0004044A" w:rsidRPr="0004044A">
        <w:rPr>
          <w:rFonts w:asciiTheme="majorHAnsi" w:hAnsiTheme="majorHAnsi" w:cstheme="majorHAnsi"/>
          <w:b/>
          <w:bCs/>
          <w:color w:val="000000"/>
          <w:sz w:val="26"/>
          <w:szCs w:val="26"/>
          <w:lang w:val="en-GB"/>
        </w:rPr>
        <w:t>right now</w:t>
      </w:r>
      <w:r w:rsidR="0004044A" w:rsidRPr="0004044A">
        <w:rPr>
          <w:rFonts w:asciiTheme="majorHAnsi" w:hAnsiTheme="majorHAnsi" w:cstheme="majorHAnsi"/>
          <w:color w:val="000000"/>
          <w:sz w:val="26"/>
          <w:szCs w:val="26"/>
          <w:lang w:val="en-GB"/>
        </w:rPr>
        <w:t>. But you can experiment with postponing hy</w:t>
      </w:r>
      <w:r w:rsidR="0004044A" w:rsidRPr="0004044A">
        <w:rPr>
          <w:rFonts w:asciiTheme="majorHAnsi" w:hAnsiTheme="majorHAnsi" w:cstheme="majorHAnsi"/>
          <w:color w:val="000000"/>
          <w:sz w:val="26"/>
          <w:szCs w:val="26"/>
          <w:lang w:val="en-GB"/>
        </w:rPr>
        <w:softHyphen/>
        <w:t>pothetical worry, and many people find that this allows them to have a different re</w:t>
      </w:r>
      <w:r w:rsidR="0004044A" w:rsidRPr="0004044A">
        <w:rPr>
          <w:rFonts w:asciiTheme="majorHAnsi" w:hAnsiTheme="majorHAnsi" w:cstheme="majorHAnsi"/>
          <w:color w:val="000000"/>
          <w:sz w:val="26"/>
          <w:szCs w:val="26"/>
          <w:lang w:val="en-GB"/>
        </w:rPr>
        <w:softHyphen/>
        <w:t xml:space="preserve">lationship with their worries. In practice, this means deliberately setting aside time each day to let </w:t>
      </w:r>
      <w:r w:rsidR="00983EA6" w:rsidRPr="0004044A">
        <w:rPr>
          <w:rFonts w:asciiTheme="majorHAnsi" w:hAnsiTheme="majorHAnsi" w:cstheme="majorHAnsi"/>
          <w:color w:val="000000"/>
          <w:sz w:val="26"/>
          <w:szCs w:val="26"/>
          <w:lang w:val="en-GB"/>
        </w:rPr>
        <w:t>your</w:t>
      </w:r>
      <w:r w:rsidR="00983EA6">
        <w:rPr>
          <w:rFonts w:asciiTheme="majorHAnsi" w:hAnsiTheme="majorHAnsi" w:cstheme="majorHAnsi"/>
          <w:color w:val="000000"/>
          <w:sz w:val="26"/>
          <w:szCs w:val="26"/>
          <w:lang w:val="en-GB"/>
        </w:rPr>
        <w:t>s</w:t>
      </w:r>
      <w:r w:rsidR="00983EA6" w:rsidRPr="0004044A">
        <w:rPr>
          <w:rFonts w:asciiTheme="majorHAnsi" w:hAnsiTheme="majorHAnsi" w:cstheme="majorHAnsi"/>
          <w:color w:val="000000"/>
          <w:sz w:val="26"/>
          <w:szCs w:val="26"/>
          <w:lang w:val="en-GB"/>
        </w:rPr>
        <w:t>elf</w:t>
      </w:r>
      <w:r w:rsidR="0004044A" w:rsidRPr="0004044A">
        <w:rPr>
          <w:rFonts w:asciiTheme="majorHAnsi" w:hAnsiTheme="majorHAnsi" w:cstheme="majorHAnsi"/>
          <w:color w:val="000000"/>
          <w:sz w:val="26"/>
          <w:szCs w:val="26"/>
          <w:lang w:val="en-GB"/>
        </w:rPr>
        <w:t xml:space="preserve"> worry (e.g. 30 minutes at the end of each day). It can feel like an o</w:t>
      </w:r>
      <w:r>
        <w:rPr>
          <w:rFonts w:asciiTheme="majorHAnsi" w:hAnsiTheme="majorHAnsi" w:cstheme="majorHAnsi"/>
          <w:color w:val="000000"/>
          <w:sz w:val="26"/>
          <w:szCs w:val="26"/>
          <w:lang w:val="en-GB"/>
        </w:rPr>
        <w:t>dd</w:t>
      </w:r>
      <w:r w:rsidR="00931E57">
        <w:rPr>
          <w:rFonts w:asciiTheme="majorHAnsi" w:hAnsiTheme="majorHAnsi" w:cstheme="majorHAnsi"/>
          <w:color w:val="000000"/>
          <w:sz w:val="26"/>
          <w:szCs w:val="26"/>
          <w:lang w:val="en-GB"/>
        </w:rPr>
        <w:t xml:space="preserve"> thing to do at first! T</w:t>
      </w:r>
      <w:r>
        <w:rPr>
          <w:rFonts w:asciiTheme="majorHAnsi" w:hAnsiTheme="majorHAnsi" w:cstheme="majorHAnsi"/>
          <w:color w:val="000000"/>
          <w:sz w:val="26"/>
          <w:szCs w:val="26"/>
          <w:lang w:val="en-GB"/>
        </w:rPr>
        <w:t>his</w:t>
      </w:r>
      <w:r w:rsidR="0004044A" w:rsidRPr="0004044A">
        <w:rPr>
          <w:rFonts w:asciiTheme="majorHAnsi" w:hAnsiTheme="majorHAnsi" w:cstheme="majorHAnsi"/>
          <w:color w:val="000000"/>
          <w:sz w:val="26"/>
          <w:szCs w:val="26"/>
          <w:lang w:val="en-GB"/>
        </w:rPr>
        <w:t xml:space="preserve"> means that for the other 23.5 hours in the day you try to let go of the worry until you get to your 'worry time'. </w:t>
      </w:r>
    </w:p>
    <w:p w:rsidR="00D669EE" w:rsidRDefault="00D669EE" w:rsidP="0004044A">
      <w:pPr>
        <w:autoSpaceDE w:val="0"/>
        <w:autoSpaceDN w:val="0"/>
        <w:adjustRightInd w:val="0"/>
        <w:spacing w:after="93"/>
        <w:rPr>
          <w:rFonts w:asciiTheme="majorHAnsi" w:hAnsiTheme="majorHAnsi" w:cstheme="majorHAnsi"/>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r>
        <w:rPr>
          <w:rFonts w:asciiTheme="majorHAnsi" w:hAnsiTheme="majorHAnsi" w:cstheme="majorHAnsi"/>
          <w:b/>
          <w:bCs/>
          <w:noProof/>
          <w:color w:val="000000"/>
          <w:sz w:val="26"/>
          <w:szCs w:val="26"/>
          <w:lang w:val="en-GB"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-3175</wp:posOffset>
            </wp:positionV>
            <wp:extent cx="6057900" cy="6508421"/>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y postponement.jpg"/>
                    <pic:cNvPicPr/>
                  </pic:nvPicPr>
                  <pic:blipFill>
                    <a:blip r:embed="rId17">
                      <a:extLst>
                        <a:ext uri="{28A0092B-C50C-407E-A947-70E740481C1C}">
                          <a14:useLocalDpi xmlns:a14="http://schemas.microsoft.com/office/drawing/2010/main" val="0"/>
                        </a:ext>
                      </a:extLst>
                    </a:blip>
                    <a:stretch>
                      <a:fillRect/>
                    </a:stretch>
                  </pic:blipFill>
                  <pic:spPr>
                    <a:xfrm>
                      <a:off x="0" y="0"/>
                      <a:ext cx="6058849" cy="6509441"/>
                    </a:xfrm>
                    <a:prstGeom prst="rect">
                      <a:avLst/>
                    </a:prstGeom>
                  </pic:spPr>
                </pic:pic>
              </a:graphicData>
            </a:graphic>
            <wp14:sizeRelH relativeFrom="page">
              <wp14:pctWidth>0</wp14:pctWidth>
            </wp14:sizeRelH>
            <wp14:sizeRelV relativeFrom="page">
              <wp14:pctHeight>0</wp14:pctHeight>
            </wp14:sizeRelV>
          </wp:anchor>
        </w:drawing>
      </w: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ED531B" w:rsidRDefault="00ED531B" w:rsidP="0004044A">
      <w:pPr>
        <w:autoSpaceDE w:val="0"/>
        <w:autoSpaceDN w:val="0"/>
        <w:adjustRightInd w:val="0"/>
        <w:spacing w:after="93"/>
        <w:rPr>
          <w:rFonts w:asciiTheme="majorHAnsi" w:hAnsiTheme="majorHAnsi" w:cstheme="majorHAnsi"/>
          <w:b/>
          <w:bCs/>
          <w:color w:val="000000"/>
          <w:sz w:val="26"/>
          <w:szCs w:val="26"/>
          <w:lang w:val="en-GB"/>
        </w:rPr>
      </w:pPr>
    </w:p>
    <w:p w:rsidR="006424CF" w:rsidRDefault="006424CF" w:rsidP="0004044A">
      <w:pPr>
        <w:autoSpaceDE w:val="0"/>
        <w:autoSpaceDN w:val="0"/>
        <w:adjustRightInd w:val="0"/>
        <w:spacing w:after="93"/>
        <w:rPr>
          <w:rFonts w:asciiTheme="majorHAnsi" w:hAnsiTheme="majorHAnsi" w:cstheme="majorHAnsi"/>
          <w:b/>
          <w:bCs/>
          <w:color w:val="000000"/>
          <w:sz w:val="26"/>
          <w:szCs w:val="26"/>
          <w:lang w:val="en-GB"/>
        </w:rPr>
      </w:pPr>
    </w:p>
    <w:p w:rsidR="00CE1637" w:rsidRDefault="0004044A" w:rsidP="0004044A">
      <w:pPr>
        <w:autoSpaceDE w:val="0"/>
        <w:autoSpaceDN w:val="0"/>
        <w:adjustRightInd w:val="0"/>
        <w:spacing w:after="93"/>
        <w:rPr>
          <w:rFonts w:asciiTheme="majorHAnsi" w:hAnsiTheme="majorHAnsi" w:cstheme="majorHAnsi"/>
          <w:color w:val="000000"/>
          <w:sz w:val="26"/>
          <w:szCs w:val="26"/>
          <w:lang w:val="en-GB"/>
        </w:rPr>
      </w:pPr>
      <w:r w:rsidRPr="0004044A">
        <w:rPr>
          <w:rFonts w:asciiTheme="majorHAnsi" w:hAnsiTheme="majorHAnsi" w:cstheme="majorHAnsi"/>
          <w:b/>
          <w:bCs/>
          <w:color w:val="000000"/>
          <w:sz w:val="26"/>
          <w:szCs w:val="26"/>
          <w:lang w:val="en-GB"/>
        </w:rPr>
        <w:t>Speak</w:t>
      </w:r>
      <w:r w:rsidR="00F4344A">
        <w:rPr>
          <w:rFonts w:asciiTheme="majorHAnsi" w:hAnsiTheme="majorHAnsi" w:cstheme="majorHAnsi"/>
          <w:b/>
          <w:bCs/>
          <w:color w:val="000000"/>
          <w:sz w:val="26"/>
          <w:szCs w:val="26"/>
          <w:lang w:val="en-GB"/>
        </w:rPr>
        <w:t xml:space="preserve"> to yourself with compassion -</w:t>
      </w:r>
      <w:r w:rsidRPr="0004044A">
        <w:rPr>
          <w:rFonts w:asciiTheme="majorHAnsi" w:hAnsiTheme="majorHAnsi" w:cstheme="majorHAnsi"/>
          <w:b/>
          <w:bCs/>
          <w:color w:val="000000"/>
          <w:sz w:val="26"/>
          <w:szCs w:val="26"/>
          <w:lang w:val="en-GB"/>
        </w:rPr>
        <w:t xml:space="preserve"> </w:t>
      </w:r>
      <w:r w:rsidRPr="0004044A">
        <w:rPr>
          <w:rFonts w:asciiTheme="majorHAnsi" w:hAnsiTheme="majorHAnsi" w:cstheme="majorHAnsi"/>
          <w:color w:val="000000"/>
          <w:sz w:val="26"/>
          <w:szCs w:val="26"/>
          <w:lang w:val="en-GB"/>
        </w:rPr>
        <w:t>Worry ca</w:t>
      </w:r>
      <w:r w:rsidR="00F4344A">
        <w:rPr>
          <w:rFonts w:asciiTheme="majorHAnsi" w:hAnsiTheme="majorHAnsi" w:cstheme="majorHAnsi"/>
          <w:color w:val="000000"/>
          <w:sz w:val="26"/>
          <w:szCs w:val="26"/>
          <w:lang w:val="en-GB"/>
        </w:rPr>
        <w:t>n come from a place of concern. W</w:t>
      </w:r>
      <w:r w:rsidRPr="0004044A">
        <w:rPr>
          <w:rFonts w:asciiTheme="majorHAnsi" w:hAnsiTheme="majorHAnsi" w:cstheme="majorHAnsi"/>
          <w:color w:val="000000"/>
          <w:sz w:val="26"/>
          <w:szCs w:val="26"/>
          <w:lang w:val="en-GB"/>
        </w:rPr>
        <w:t>e worry about others when we care for them. A traditional cognitive behavioural therapy technique for working with negative, anxious, or upsetting thoughts is to write them down and find a diffe</w:t>
      </w:r>
      <w:r w:rsidR="00CE1637">
        <w:rPr>
          <w:rFonts w:asciiTheme="majorHAnsi" w:hAnsiTheme="majorHAnsi" w:cstheme="majorHAnsi"/>
          <w:color w:val="000000"/>
          <w:sz w:val="26"/>
          <w:szCs w:val="26"/>
          <w:lang w:val="en-GB"/>
        </w:rPr>
        <w:t xml:space="preserve">rent way of responding to them </w:t>
      </w:r>
      <w:r w:rsidRPr="0004044A">
        <w:rPr>
          <w:rFonts w:asciiTheme="majorHAnsi" w:hAnsiTheme="majorHAnsi" w:cstheme="majorHAnsi"/>
          <w:color w:val="000000"/>
          <w:sz w:val="26"/>
          <w:szCs w:val="26"/>
          <w:lang w:val="en-GB"/>
        </w:rPr>
        <w:t xml:space="preserve">with kindness and compassion. </w:t>
      </w:r>
      <w:r w:rsidR="00CE1637">
        <w:rPr>
          <w:rFonts w:asciiTheme="majorHAnsi" w:hAnsiTheme="majorHAnsi" w:cstheme="majorHAnsi"/>
          <w:color w:val="000000"/>
          <w:sz w:val="26"/>
          <w:szCs w:val="26"/>
          <w:lang w:val="en-GB"/>
        </w:rPr>
        <w:t>Think about using the following headings to write your thoughts down:</w:t>
      </w:r>
    </w:p>
    <w:p w:rsidR="00EA24F7" w:rsidRPr="00EA24F7" w:rsidRDefault="00EA24F7" w:rsidP="00EA24F7">
      <w:pPr>
        <w:autoSpaceDE w:val="0"/>
        <w:autoSpaceDN w:val="0"/>
        <w:adjustRightInd w:val="0"/>
        <w:rPr>
          <w:rFonts w:asciiTheme="majorHAnsi" w:hAnsiTheme="majorHAnsi" w:cstheme="majorHAnsi"/>
          <w:color w:val="000000"/>
          <w:sz w:val="16"/>
          <w:szCs w:val="16"/>
          <w:lang w:val="en-GB"/>
        </w:rPr>
      </w:pPr>
    </w:p>
    <w:p w:rsidR="00F4344A" w:rsidRPr="00CE1637" w:rsidRDefault="00CE1637" w:rsidP="00AF3612">
      <w:pPr>
        <w:pStyle w:val="ListParagraph"/>
        <w:numPr>
          <w:ilvl w:val="0"/>
          <w:numId w:val="5"/>
        </w:numPr>
        <w:autoSpaceDE w:val="0"/>
        <w:autoSpaceDN w:val="0"/>
        <w:adjustRightInd w:val="0"/>
        <w:ind w:left="284" w:hanging="284"/>
        <w:rPr>
          <w:rFonts w:asciiTheme="majorHAnsi" w:hAnsiTheme="majorHAnsi" w:cstheme="majorHAnsi"/>
          <w:color w:val="000000"/>
          <w:sz w:val="26"/>
          <w:szCs w:val="26"/>
          <w:lang w:val="en-GB"/>
        </w:rPr>
      </w:pPr>
      <w:r w:rsidRPr="00CE1637">
        <w:rPr>
          <w:rFonts w:asciiTheme="majorHAnsi" w:hAnsiTheme="majorHAnsi" w:cstheme="majorHAnsi"/>
          <w:b/>
          <w:bCs/>
          <w:color w:val="000000"/>
          <w:sz w:val="26"/>
          <w:szCs w:val="26"/>
          <w:lang w:val="en-GB"/>
        </w:rPr>
        <w:t xml:space="preserve">Think about the </w:t>
      </w:r>
      <w:r>
        <w:rPr>
          <w:rFonts w:asciiTheme="majorHAnsi" w:hAnsiTheme="majorHAnsi" w:cstheme="majorHAnsi"/>
          <w:b/>
          <w:bCs/>
          <w:color w:val="000000"/>
          <w:sz w:val="26"/>
          <w:szCs w:val="26"/>
          <w:lang w:val="en-GB"/>
        </w:rPr>
        <w:t>s</w:t>
      </w:r>
      <w:r w:rsidR="00F4344A" w:rsidRPr="00CE1637">
        <w:rPr>
          <w:rFonts w:asciiTheme="majorHAnsi" w:hAnsiTheme="majorHAnsi" w:cstheme="majorHAnsi"/>
          <w:b/>
          <w:bCs/>
          <w:color w:val="000000"/>
          <w:sz w:val="26"/>
          <w:szCs w:val="26"/>
          <w:lang w:val="en-GB"/>
        </w:rPr>
        <w:t xml:space="preserve">ituation </w:t>
      </w:r>
      <w:r w:rsidRPr="00CE1637">
        <w:rPr>
          <w:rFonts w:asciiTheme="majorHAnsi" w:hAnsiTheme="majorHAnsi" w:cstheme="majorHAnsi"/>
          <w:b/>
          <w:bCs/>
          <w:color w:val="000000"/>
          <w:sz w:val="26"/>
          <w:szCs w:val="26"/>
          <w:lang w:val="en-GB"/>
        </w:rPr>
        <w:t xml:space="preserve">- </w:t>
      </w:r>
      <w:r w:rsidR="00F4344A" w:rsidRPr="00CE1637">
        <w:rPr>
          <w:rFonts w:asciiTheme="majorHAnsi" w:hAnsiTheme="majorHAnsi" w:cstheme="majorHAnsi"/>
          <w:color w:val="000000"/>
          <w:sz w:val="26"/>
          <w:szCs w:val="26"/>
          <w:lang w:val="en-GB"/>
        </w:rPr>
        <w:t xml:space="preserve">Who were you with? What were you doing? Where were you? When did it happen? </w:t>
      </w:r>
    </w:p>
    <w:p w:rsidR="00F4344A" w:rsidRPr="00CE1637" w:rsidRDefault="00CE1637" w:rsidP="00AF3612">
      <w:pPr>
        <w:pStyle w:val="ListParagraph"/>
        <w:numPr>
          <w:ilvl w:val="0"/>
          <w:numId w:val="5"/>
        </w:numPr>
        <w:autoSpaceDE w:val="0"/>
        <w:autoSpaceDN w:val="0"/>
        <w:adjustRightInd w:val="0"/>
        <w:ind w:left="284" w:hanging="284"/>
        <w:rPr>
          <w:rFonts w:asciiTheme="majorHAnsi" w:hAnsiTheme="majorHAnsi" w:cstheme="majorHAnsi"/>
          <w:color w:val="000000"/>
          <w:sz w:val="26"/>
          <w:szCs w:val="26"/>
          <w:lang w:val="en-GB"/>
        </w:rPr>
      </w:pPr>
      <w:r>
        <w:rPr>
          <w:rFonts w:asciiTheme="majorHAnsi" w:hAnsiTheme="majorHAnsi" w:cstheme="majorHAnsi"/>
          <w:b/>
          <w:bCs/>
          <w:color w:val="000000"/>
          <w:sz w:val="26"/>
          <w:szCs w:val="26"/>
          <w:lang w:val="en-GB"/>
        </w:rPr>
        <w:t>Think about the e</w:t>
      </w:r>
      <w:r w:rsidR="00931E57">
        <w:rPr>
          <w:rFonts w:asciiTheme="majorHAnsi" w:hAnsiTheme="majorHAnsi" w:cstheme="majorHAnsi"/>
          <w:b/>
          <w:bCs/>
          <w:color w:val="000000"/>
          <w:sz w:val="26"/>
          <w:szCs w:val="26"/>
          <w:lang w:val="en-GB"/>
        </w:rPr>
        <w:t>motions and</w:t>
      </w:r>
      <w:r w:rsidR="00F4344A" w:rsidRPr="00CE1637">
        <w:rPr>
          <w:rFonts w:asciiTheme="majorHAnsi" w:hAnsiTheme="majorHAnsi" w:cstheme="majorHAnsi"/>
          <w:b/>
          <w:bCs/>
          <w:color w:val="000000"/>
          <w:sz w:val="26"/>
          <w:szCs w:val="26"/>
          <w:lang w:val="en-GB"/>
        </w:rPr>
        <w:t xml:space="preserve"> body sensations</w:t>
      </w:r>
      <w:r>
        <w:rPr>
          <w:rFonts w:asciiTheme="majorHAnsi" w:hAnsiTheme="majorHAnsi" w:cstheme="majorHAnsi"/>
          <w:b/>
          <w:bCs/>
          <w:color w:val="000000"/>
          <w:sz w:val="26"/>
          <w:szCs w:val="26"/>
          <w:lang w:val="en-GB"/>
        </w:rPr>
        <w:t xml:space="preserve"> -</w:t>
      </w:r>
      <w:r w:rsidR="00F4344A" w:rsidRPr="00CE1637">
        <w:rPr>
          <w:rFonts w:asciiTheme="majorHAnsi" w:hAnsiTheme="majorHAnsi" w:cstheme="majorHAnsi"/>
          <w:b/>
          <w:bCs/>
          <w:color w:val="000000"/>
          <w:sz w:val="26"/>
          <w:szCs w:val="26"/>
          <w:lang w:val="en-GB"/>
        </w:rPr>
        <w:t xml:space="preserve"> </w:t>
      </w:r>
      <w:r w:rsidR="00F4344A" w:rsidRPr="00CE1637">
        <w:rPr>
          <w:rFonts w:asciiTheme="majorHAnsi" w:hAnsiTheme="majorHAnsi" w:cstheme="majorHAnsi"/>
          <w:color w:val="000000"/>
          <w:sz w:val="26"/>
          <w:szCs w:val="26"/>
          <w:lang w:val="en-GB"/>
        </w:rPr>
        <w:t xml:space="preserve">What did you feel? (Rate intensity 0–100%) </w:t>
      </w:r>
    </w:p>
    <w:p w:rsidR="00F4344A" w:rsidRPr="00CE1637" w:rsidRDefault="00F4344A" w:rsidP="00AF3612">
      <w:pPr>
        <w:pStyle w:val="Default"/>
        <w:numPr>
          <w:ilvl w:val="0"/>
          <w:numId w:val="5"/>
        </w:numPr>
        <w:ind w:left="284" w:hanging="284"/>
        <w:rPr>
          <w:rFonts w:asciiTheme="majorHAnsi" w:hAnsiTheme="majorHAnsi" w:cstheme="majorHAnsi"/>
          <w:sz w:val="26"/>
          <w:szCs w:val="26"/>
        </w:rPr>
      </w:pPr>
      <w:r w:rsidRPr="00F4344A">
        <w:rPr>
          <w:rFonts w:asciiTheme="majorHAnsi" w:hAnsiTheme="majorHAnsi" w:cstheme="majorHAnsi"/>
          <w:b/>
          <w:bCs/>
          <w:sz w:val="26"/>
          <w:szCs w:val="26"/>
        </w:rPr>
        <w:t>Automatic thought</w:t>
      </w:r>
      <w:r w:rsidR="00CE1637">
        <w:rPr>
          <w:rFonts w:asciiTheme="majorHAnsi" w:hAnsiTheme="majorHAnsi" w:cstheme="majorHAnsi"/>
          <w:b/>
          <w:bCs/>
          <w:sz w:val="26"/>
          <w:szCs w:val="26"/>
        </w:rPr>
        <w:t xml:space="preserve"> -</w:t>
      </w:r>
      <w:r w:rsidRPr="00F4344A">
        <w:rPr>
          <w:rFonts w:asciiTheme="majorHAnsi" w:hAnsiTheme="majorHAnsi" w:cstheme="majorHAnsi"/>
          <w:b/>
          <w:bCs/>
          <w:sz w:val="26"/>
          <w:szCs w:val="26"/>
        </w:rPr>
        <w:t xml:space="preserve"> </w:t>
      </w:r>
      <w:r w:rsidRPr="00F4344A">
        <w:rPr>
          <w:rFonts w:asciiTheme="majorHAnsi" w:hAnsiTheme="majorHAnsi" w:cstheme="majorHAnsi"/>
          <w:sz w:val="26"/>
          <w:szCs w:val="26"/>
        </w:rPr>
        <w:t xml:space="preserve">What went through your mind? (Thoughts, images, or </w:t>
      </w:r>
      <w:r w:rsidR="00CE1637" w:rsidRPr="00F4344A">
        <w:rPr>
          <w:rFonts w:asciiTheme="majorHAnsi" w:hAnsiTheme="majorHAnsi" w:cstheme="majorHAnsi"/>
          <w:sz w:val="26"/>
          <w:szCs w:val="26"/>
        </w:rPr>
        <w:t>memories</w:t>
      </w:r>
      <w:r w:rsidR="00931E57">
        <w:rPr>
          <w:rFonts w:asciiTheme="majorHAnsi" w:hAnsiTheme="majorHAnsi" w:cstheme="majorHAnsi"/>
          <w:sz w:val="26"/>
          <w:szCs w:val="26"/>
        </w:rPr>
        <w:t>)</w:t>
      </w:r>
      <w:r w:rsidR="00CE1637" w:rsidRPr="00F4344A">
        <w:rPr>
          <w:rFonts w:asciiTheme="majorHAnsi" w:hAnsiTheme="majorHAnsi" w:cstheme="majorHAnsi"/>
          <w:sz w:val="26"/>
          <w:szCs w:val="26"/>
        </w:rPr>
        <w:t xml:space="preserve"> </w:t>
      </w:r>
      <w:r w:rsidR="00CE1637">
        <w:rPr>
          <w:rFonts w:asciiTheme="majorHAnsi" w:hAnsiTheme="majorHAnsi" w:cstheme="majorHAnsi"/>
          <w:sz w:val="26"/>
          <w:szCs w:val="26"/>
        </w:rPr>
        <w:t>i</w:t>
      </w:r>
      <w:r w:rsidR="00CE1637" w:rsidRPr="00CE1637">
        <w:rPr>
          <w:rFonts w:asciiTheme="majorHAnsi" w:hAnsiTheme="majorHAnsi" w:cstheme="majorHAnsi"/>
          <w:sz w:val="26"/>
          <w:szCs w:val="26"/>
        </w:rPr>
        <w:t>f</w:t>
      </w:r>
      <w:r w:rsidRPr="00CE1637">
        <w:rPr>
          <w:rFonts w:asciiTheme="majorHAnsi" w:hAnsiTheme="majorHAnsi" w:cstheme="majorHAnsi"/>
          <w:sz w:val="26"/>
          <w:szCs w:val="26"/>
        </w:rPr>
        <w:t xml:space="preserve"> you had an image or memory, what did it mean to you? </w:t>
      </w:r>
    </w:p>
    <w:p w:rsidR="00CE1637" w:rsidRDefault="00CE1637" w:rsidP="00AF3612">
      <w:pPr>
        <w:pStyle w:val="Default"/>
        <w:numPr>
          <w:ilvl w:val="0"/>
          <w:numId w:val="5"/>
        </w:numPr>
        <w:ind w:left="284" w:hanging="284"/>
        <w:rPr>
          <w:rFonts w:asciiTheme="majorHAnsi" w:hAnsiTheme="majorHAnsi" w:cstheme="majorHAnsi"/>
          <w:sz w:val="26"/>
          <w:szCs w:val="26"/>
        </w:rPr>
      </w:pPr>
      <w:r>
        <w:rPr>
          <w:rFonts w:asciiTheme="majorHAnsi" w:hAnsiTheme="majorHAnsi" w:cstheme="majorHAnsi"/>
          <w:b/>
          <w:bCs/>
          <w:sz w:val="26"/>
          <w:szCs w:val="26"/>
        </w:rPr>
        <w:t xml:space="preserve">Your </w:t>
      </w:r>
      <w:r w:rsidR="00931E57">
        <w:rPr>
          <w:rFonts w:asciiTheme="majorHAnsi" w:hAnsiTheme="majorHAnsi" w:cstheme="majorHAnsi"/>
          <w:b/>
          <w:bCs/>
          <w:sz w:val="26"/>
          <w:szCs w:val="26"/>
        </w:rPr>
        <w:t>c</w:t>
      </w:r>
      <w:r w:rsidR="00F4344A" w:rsidRPr="00F4344A">
        <w:rPr>
          <w:rFonts w:asciiTheme="majorHAnsi" w:hAnsiTheme="majorHAnsi" w:cstheme="majorHAnsi"/>
          <w:b/>
          <w:bCs/>
          <w:sz w:val="26"/>
          <w:szCs w:val="26"/>
        </w:rPr>
        <w:t>ompassionate response</w:t>
      </w:r>
      <w:r>
        <w:rPr>
          <w:rFonts w:asciiTheme="majorHAnsi" w:hAnsiTheme="majorHAnsi" w:cstheme="majorHAnsi"/>
          <w:b/>
          <w:bCs/>
          <w:sz w:val="26"/>
          <w:szCs w:val="26"/>
        </w:rPr>
        <w:t xml:space="preserve"> -</w:t>
      </w:r>
      <w:r w:rsidR="00F4344A" w:rsidRPr="00F4344A">
        <w:rPr>
          <w:rFonts w:asciiTheme="majorHAnsi" w:hAnsiTheme="majorHAnsi" w:cstheme="majorHAnsi"/>
          <w:b/>
          <w:bCs/>
          <w:sz w:val="26"/>
          <w:szCs w:val="26"/>
        </w:rPr>
        <w:t xml:space="preserve"> </w:t>
      </w:r>
      <w:r w:rsidR="00F4344A" w:rsidRPr="00F4344A">
        <w:rPr>
          <w:rFonts w:asciiTheme="majorHAnsi" w:hAnsiTheme="majorHAnsi" w:cstheme="majorHAnsi"/>
          <w:sz w:val="26"/>
          <w:szCs w:val="26"/>
        </w:rPr>
        <w:t xml:space="preserve">What would a truly self-compassionate response be to your negative thought? </w:t>
      </w:r>
      <w:r w:rsidR="00F4344A" w:rsidRPr="00CE1637">
        <w:rPr>
          <w:rFonts w:asciiTheme="majorHAnsi" w:hAnsiTheme="majorHAnsi" w:cstheme="majorHAnsi"/>
          <w:sz w:val="26"/>
          <w:szCs w:val="26"/>
        </w:rPr>
        <w:t xml:space="preserve">Try to respond to yourself with the compassionate qualities of wisdom, strength, warmth, kindness, and non-judgement. </w:t>
      </w:r>
    </w:p>
    <w:p w:rsidR="00CE1637" w:rsidRDefault="00F4344A" w:rsidP="00AF3612">
      <w:pPr>
        <w:pStyle w:val="Default"/>
        <w:ind w:left="720" w:hanging="436"/>
        <w:rPr>
          <w:rFonts w:asciiTheme="majorHAnsi" w:hAnsiTheme="majorHAnsi" w:cstheme="majorHAnsi"/>
          <w:sz w:val="26"/>
          <w:szCs w:val="26"/>
        </w:rPr>
      </w:pPr>
      <w:r w:rsidRPr="00624F02">
        <w:rPr>
          <w:rFonts w:asciiTheme="majorHAnsi" w:hAnsiTheme="majorHAnsi" w:cstheme="majorHAnsi"/>
          <w:sz w:val="22"/>
          <w:szCs w:val="22"/>
        </w:rPr>
        <w:t>•</w:t>
      </w:r>
      <w:r w:rsidRPr="00CE1637">
        <w:rPr>
          <w:rFonts w:asciiTheme="majorHAnsi" w:hAnsiTheme="majorHAnsi" w:cstheme="majorHAnsi"/>
          <w:sz w:val="26"/>
          <w:szCs w:val="26"/>
        </w:rPr>
        <w:t xml:space="preserve"> What </w:t>
      </w:r>
      <w:r w:rsidR="00CE1637">
        <w:rPr>
          <w:rFonts w:asciiTheme="majorHAnsi" w:hAnsiTheme="majorHAnsi" w:cstheme="majorHAnsi"/>
          <w:sz w:val="26"/>
          <w:szCs w:val="26"/>
        </w:rPr>
        <w:t>would my best friend say to me?</w:t>
      </w:r>
    </w:p>
    <w:p w:rsidR="00CE1637" w:rsidRDefault="00F4344A" w:rsidP="00AF3612">
      <w:pPr>
        <w:pStyle w:val="Default"/>
        <w:ind w:left="720" w:hanging="436"/>
        <w:rPr>
          <w:rFonts w:asciiTheme="majorHAnsi" w:hAnsiTheme="majorHAnsi" w:cstheme="majorHAnsi"/>
          <w:sz w:val="26"/>
          <w:szCs w:val="26"/>
        </w:rPr>
      </w:pPr>
      <w:r w:rsidRPr="00624F02">
        <w:rPr>
          <w:rFonts w:asciiTheme="majorHAnsi" w:hAnsiTheme="majorHAnsi" w:cstheme="majorHAnsi"/>
          <w:sz w:val="22"/>
          <w:szCs w:val="22"/>
        </w:rPr>
        <w:t>•</w:t>
      </w:r>
      <w:r w:rsidRPr="00CE1637">
        <w:rPr>
          <w:rFonts w:asciiTheme="majorHAnsi" w:hAnsiTheme="majorHAnsi" w:cstheme="majorHAnsi"/>
          <w:sz w:val="26"/>
          <w:szCs w:val="26"/>
        </w:rPr>
        <w:t xml:space="preserve"> What would a truly compassionate being say to me? </w:t>
      </w:r>
    </w:p>
    <w:p w:rsidR="00F4344A" w:rsidRPr="00CE1637" w:rsidRDefault="00F4344A" w:rsidP="00AF3612">
      <w:pPr>
        <w:pStyle w:val="Default"/>
        <w:ind w:left="720" w:hanging="436"/>
        <w:rPr>
          <w:rFonts w:asciiTheme="majorHAnsi" w:hAnsiTheme="majorHAnsi" w:cstheme="majorHAnsi"/>
          <w:sz w:val="26"/>
          <w:szCs w:val="26"/>
        </w:rPr>
      </w:pPr>
      <w:r w:rsidRPr="00624F02">
        <w:rPr>
          <w:rFonts w:asciiTheme="majorHAnsi" w:hAnsiTheme="majorHAnsi" w:cstheme="majorHAnsi"/>
          <w:sz w:val="22"/>
          <w:szCs w:val="22"/>
        </w:rPr>
        <w:t>•</w:t>
      </w:r>
      <w:r w:rsidRPr="00CE1637">
        <w:rPr>
          <w:rFonts w:asciiTheme="majorHAnsi" w:hAnsiTheme="majorHAnsi" w:cstheme="majorHAnsi"/>
          <w:sz w:val="26"/>
          <w:szCs w:val="26"/>
        </w:rPr>
        <w:t xml:space="preserve"> What tone of voice would I need to be talke</w:t>
      </w:r>
      <w:r w:rsidR="00ED531B">
        <w:rPr>
          <w:rFonts w:asciiTheme="majorHAnsi" w:hAnsiTheme="majorHAnsi" w:cstheme="majorHAnsi"/>
          <w:sz w:val="26"/>
          <w:szCs w:val="26"/>
        </w:rPr>
        <w:t>d to in order to feel reassured</w:t>
      </w:r>
      <w:r w:rsidRPr="00CE1637">
        <w:rPr>
          <w:rFonts w:asciiTheme="majorHAnsi" w:hAnsiTheme="majorHAnsi" w:cstheme="majorHAnsi"/>
          <w:sz w:val="26"/>
          <w:szCs w:val="26"/>
        </w:rPr>
        <w:t>?</w:t>
      </w:r>
    </w:p>
    <w:p w:rsidR="00F4344A" w:rsidRPr="00F4344A" w:rsidRDefault="00F4344A" w:rsidP="00F4344A">
      <w:pPr>
        <w:autoSpaceDE w:val="0"/>
        <w:autoSpaceDN w:val="0"/>
        <w:adjustRightInd w:val="0"/>
        <w:rPr>
          <w:rFonts w:ascii="Myriad Pro" w:hAnsi="Myriad Pro" w:cs="Myriad Pro"/>
          <w:color w:val="000000"/>
          <w:sz w:val="17"/>
          <w:szCs w:val="17"/>
          <w:lang w:val="en-GB"/>
        </w:rPr>
      </w:pPr>
    </w:p>
    <w:p w:rsidR="0004044A" w:rsidRDefault="00F4344A" w:rsidP="00C53A1E">
      <w:pPr>
        <w:autoSpaceDE w:val="0"/>
        <w:autoSpaceDN w:val="0"/>
        <w:adjustRightInd w:val="0"/>
        <w:spacing w:after="240"/>
        <w:rPr>
          <w:rFonts w:asciiTheme="majorHAnsi" w:hAnsiTheme="majorHAnsi" w:cstheme="majorHAnsi"/>
          <w:color w:val="000000"/>
          <w:sz w:val="26"/>
          <w:szCs w:val="26"/>
          <w:lang w:val="en-GB"/>
        </w:rPr>
      </w:pPr>
      <w:r>
        <w:rPr>
          <w:rFonts w:asciiTheme="majorHAnsi" w:hAnsiTheme="majorHAnsi" w:cstheme="majorHAnsi"/>
          <w:b/>
          <w:bCs/>
          <w:color w:val="000000"/>
          <w:sz w:val="26"/>
          <w:szCs w:val="26"/>
          <w:lang w:val="en-GB"/>
        </w:rPr>
        <w:t>Practice mindfulness -</w:t>
      </w:r>
      <w:r w:rsidR="0004044A" w:rsidRPr="0004044A">
        <w:rPr>
          <w:rFonts w:asciiTheme="majorHAnsi" w:hAnsiTheme="majorHAnsi" w:cstheme="majorHAnsi"/>
          <w:b/>
          <w:bCs/>
          <w:color w:val="000000"/>
          <w:sz w:val="26"/>
          <w:szCs w:val="26"/>
          <w:lang w:val="en-GB"/>
        </w:rPr>
        <w:t xml:space="preserve"> </w:t>
      </w:r>
      <w:r w:rsidR="0004044A" w:rsidRPr="0004044A">
        <w:rPr>
          <w:rFonts w:asciiTheme="majorHAnsi" w:hAnsiTheme="majorHAnsi" w:cstheme="majorHAnsi"/>
          <w:color w:val="000000"/>
          <w:sz w:val="26"/>
          <w:szCs w:val="26"/>
          <w:lang w:val="en-GB"/>
        </w:rPr>
        <w:t>Learning and practicing mindfulness can help us to let go of worries and bring ourselves back to the present moment. For example focusing on the gentle movement of your breath or the sounds you hear around you, can serve as helpful 'anchors' to come back to the present moment and let go of worries.</w:t>
      </w:r>
      <w:r w:rsidR="00983EA6">
        <w:rPr>
          <w:rFonts w:asciiTheme="majorHAnsi" w:hAnsiTheme="majorHAnsi" w:cstheme="majorHAnsi"/>
          <w:color w:val="000000"/>
          <w:sz w:val="26"/>
          <w:szCs w:val="26"/>
          <w:lang w:val="en-GB"/>
        </w:rPr>
        <w:t xml:space="preserve"> The NHS provides further details on mindfulness </w:t>
      </w:r>
      <w:hyperlink r:id="rId18" w:history="1">
        <w:r w:rsidR="00983EA6" w:rsidRPr="00983EA6">
          <w:rPr>
            <w:rStyle w:val="Hyperlink"/>
            <w:rFonts w:asciiTheme="majorHAnsi" w:hAnsiTheme="majorHAnsi" w:cstheme="majorHAnsi"/>
            <w:sz w:val="26"/>
            <w:szCs w:val="26"/>
            <w:lang w:val="en-GB"/>
          </w:rPr>
          <w:t>here</w:t>
        </w:r>
      </w:hyperlink>
      <w:r w:rsidR="00983EA6">
        <w:rPr>
          <w:rFonts w:asciiTheme="majorHAnsi" w:hAnsiTheme="majorHAnsi" w:cstheme="majorHAnsi"/>
          <w:color w:val="000000"/>
          <w:sz w:val="26"/>
          <w:szCs w:val="26"/>
          <w:lang w:val="en-GB"/>
        </w:rPr>
        <w:t>.</w:t>
      </w:r>
    </w:p>
    <w:p w:rsidR="002F0E38" w:rsidRDefault="002F0E38" w:rsidP="002F0E38">
      <w:pPr>
        <w:rPr>
          <w:rFonts w:ascii="Calibri" w:eastAsia="Calibri" w:hAnsi="Calibri" w:cs="Times New Roman"/>
          <w:b/>
          <w:sz w:val="32"/>
          <w:szCs w:val="32"/>
          <w:lang w:val="en-GB"/>
        </w:rPr>
      </w:pPr>
      <w:r w:rsidRPr="002F0E38">
        <w:rPr>
          <w:rFonts w:ascii="Calibri" w:eastAsia="Calibri" w:hAnsi="Calibri" w:cs="Times New Roman"/>
          <w:b/>
          <w:sz w:val="32"/>
          <w:szCs w:val="32"/>
          <w:lang w:val="en-GB"/>
        </w:rPr>
        <w:t>Shielding and worry</w:t>
      </w:r>
    </w:p>
    <w:p w:rsidR="002F0E38" w:rsidRPr="002F0E38" w:rsidRDefault="002F0E38" w:rsidP="002F0E38">
      <w:pPr>
        <w:rPr>
          <w:rFonts w:ascii="Calibri" w:eastAsia="Calibri" w:hAnsi="Calibri" w:cs="Times New Roman"/>
          <w:b/>
          <w:sz w:val="16"/>
          <w:szCs w:val="16"/>
          <w:lang w:val="en-GB"/>
        </w:rPr>
      </w:pPr>
    </w:p>
    <w:p w:rsidR="002F0E38" w:rsidRPr="002F0E38" w:rsidRDefault="002F0E38" w:rsidP="004F5748">
      <w:pPr>
        <w:spacing w:after="240"/>
        <w:rPr>
          <w:rFonts w:ascii="Calibri" w:eastAsia="Calibri" w:hAnsi="Calibri" w:cs="Times New Roman"/>
          <w:sz w:val="26"/>
          <w:szCs w:val="26"/>
          <w:lang w:val="en-GB"/>
        </w:rPr>
      </w:pPr>
      <w:r w:rsidRPr="002F0E38">
        <w:rPr>
          <w:rFonts w:ascii="Calibri" w:eastAsia="Calibri" w:hAnsi="Calibri" w:cs="Times New Roman"/>
          <w:sz w:val="26"/>
          <w:szCs w:val="26"/>
          <w:lang w:val="en-GB"/>
        </w:rPr>
        <w:t xml:space="preserve">If you are among the group of people who have been asked to </w:t>
      </w:r>
      <w:hyperlink r:id="rId19" w:history="1">
        <w:r w:rsidRPr="00802361">
          <w:rPr>
            <w:rStyle w:val="Hyperlink"/>
            <w:rFonts w:ascii="Calibri" w:eastAsia="Calibri" w:hAnsi="Calibri" w:cs="Times New Roman"/>
            <w:sz w:val="26"/>
            <w:szCs w:val="26"/>
            <w:lang w:val="en-GB"/>
          </w:rPr>
          <w:t>shield</w:t>
        </w:r>
      </w:hyperlink>
      <w:r w:rsidRPr="002F0E38">
        <w:rPr>
          <w:rFonts w:ascii="Calibri" w:eastAsia="Calibri" w:hAnsi="Calibri" w:cs="Times New Roman"/>
          <w:sz w:val="26"/>
          <w:szCs w:val="26"/>
          <w:lang w:val="en-GB"/>
        </w:rPr>
        <w:t xml:space="preserve"> yourself for 12 weeks, worry and anxiety can be even more pronounced. While the intention of the guidance is to protect people who may be more susceptible to Covid-19, the impact on mental health, wellbeing and independence can be more significant. </w:t>
      </w:r>
    </w:p>
    <w:p w:rsidR="002F0E38" w:rsidRPr="002F0E38" w:rsidRDefault="002F0E38" w:rsidP="002F0E38">
      <w:pPr>
        <w:spacing w:after="240"/>
        <w:rPr>
          <w:rFonts w:ascii="Calibri" w:eastAsia="Calibri" w:hAnsi="Calibri" w:cs="Times New Roman"/>
          <w:sz w:val="26"/>
          <w:szCs w:val="26"/>
          <w:lang w:val="en-GB"/>
        </w:rPr>
      </w:pPr>
      <w:r w:rsidRPr="002F0E38">
        <w:rPr>
          <w:rFonts w:ascii="Calibri" w:eastAsia="Calibri" w:hAnsi="Calibri" w:cs="Times New Roman"/>
          <w:sz w:val="26"/>
          <w:szCs w:val="26"/>
          <w:lang w:val="en-GB"/>
        </w:rPr>
        <w:t xml:space="preserve">Some people, who live perfectly normal lives with well controlled or managed underlying health </w:t>
      </w:r>
      <w:r>
        <w:rPr>
          <w:rFonts w:ascii="Calibri" w:eastAsia="Calibri" w:hAnsi="Calibri" w:cs="Times New Roman"/>
          <w:sz w:val="26"/>
          <w:szCs w:val="26"/>
          <w:lang w:val="en-GB"/>
        </w:rPr>
        <w:t>conditions</w:t>
      </w:r>
      <w:r w:rsidRPr="002F0E38">
        <w:rPr>
          <w:rFonts w:ascii="Calibri" w:eastAsia="Calibri" w:hAnsi="Calibri" w:cs="Times New Roman"/>
          <w:sz w:val="26"/>
          <w:szCs w:val="26"/>
          <w:lang w:val="en-GB"/>
        </w:rPr>
        <w:t xml:space="preserve"> have reported that the restrictions have made them feel disempowered, isolated and marginalised. It's important to recognise that despite the current situation, you still have skills and talents that can be employed and while the way you do things may be different you are still able to be involved and make a difference.</w:t>
      </w:r>
    </w:p>
    <w:p w:rsidR="002F0E38" w:rsidRPr="002F0E38" w:rsidRDefault="002F0E38" w:rsidP="002F0E38">
      <w:pPr>
        <w:spacing w:after="240"/>
        <w:rPr>
          <w:rFonts w:ascii="Calibri" w:eastAsia="Calibri" w:hAnsi="Calibri" w:cs="Times New Roman"/>
          <w:sz w:val="26"/>
          <w:szCs w:val="26"/>
          <w:lang w:val="en-GB"/>
        </w:rPr>
      </w:pPr>
      <w:r w:rsidRPr="002F0E38">
        <w:rPr>
          <w:rFonts w:ascii="Calibri" w:eastAsia="Calibri" w:hAnsi="Calibri" w:cs="Times New Roman"/>
          <w:sz w:val="26"/>
          <w:szCs w:val="26"/>
          <w:lang w:val="en-GB"/>
        </w:rPr>
        <w:t xml:space="preserve">If you are in this group the information in this document and previous editions of workforce matters may be especially useful in terms of managing worry and anxiety. The tools may also help you identify activities and different ways to remain engaged in your usual routines, social and work life. It's also important to remember you are not going through this on your own and there </w:t>
      </w:r>
      <w:r w:rsidRPr="002F0E38">
        <w:rPr>
          <w:rFonts w:ascii="Calibri" w:eastAsia="Calibri" w:hAnsi="Calibri" w:cs="Times New Roman"/>
          <w:sz w:val="26"/>
          <w:szCs w:val="26"/>
          <w:lang w:val="en-GB"/>
        </w:rPr>
        <w:lastRenderedPageBreak/>
        <w:t xml:space="preserve">is excellent support and guidance available from </w:t>
      </w:r>
      <w:r w:rsidR="00792498">
        <w:rPr>
          <w:rFonts w:ascii="Calibri" w:eastAsia="Calibri" w:hAnsi="Calibri" w:cs="Times New Roman"/>
          <w:sz w:val="26"/>
          <w:szCs w:val="26"/>
          <w:lang w:val="en-GB"/>
        </w:rPr>
        <w:t xml:space="preserve">organisational resources and </w:t>
      </w:r>
      <w:r w:rsidRPr="002F0E38">
        <w:rPr>
          <w:rFonts w:ascii="Calibri" w:eastAsia="Calibri" w:hAnsi="Calibri" w:cs="Times New Roman"/>
          <w:sz w:val="26"/>
          <w:szCs w:val="26"/>
          <w:lang w:val="en-GB"/>
        </w:rPr>
        <w:t xml:space="preserve">condition specific support groups. </w:t>
      </w:r>
    </w:p>
    <w:p w:rsidR="006424CF" w:rsidRDefault="006424CF" w:rsidP="00EA24F7">
      <w:pPr>
        <w:autoSpaceDE w:val="0"/>
        <w:autoSpaceDN w:val="0"/>
        <w:adjustRightInd w:val="0"/>
        <w:rPr>
          <w:rFonts w:asciiTheme="majorHAnsi" w:hAnsiTheme="majorHAnsi" w:cstheme="majorHAnsi"/>
          <w:b/>
          <w:color w:val="000000"/>
          <w:sz w:val="32"/>
          <w:szCs w:val="32"/>
          <w:lang w:val="en-GB"/>
        </w:rPr>
      </w:pPr>
    </w:p>
    <w:p w:rsidR="006424CF" w:rsidRDefault="006424CF" w:rsidP="00EA24F7">
      <w:pPr>
        <w:autoSpaceDE w:val="0"/>
        <w:autoSpaceDN w:val="0"/>
        <w:adjustRightInd w:val="0"/>
        <w:rPr>
          <w:rFonts w:asciiTheme="majorHAnsi" w:hAnsiTheme="majorHAnsi" w:cstheme="majorHAnsi"/>
          <w:b/>
          <w:color w:val="000000"/>
          <w:sz w:val="32"/>
          <w:szCs w:val="32"/>
          <w:lang w:val="en-GB"/>
        </w:rPr>
      </w:pPr>
    </w:p>
    <w:p w:rsidR="00C53A1E" w:rsidRDefault="00886FCD" w:rsidP="00EA24F7">
      <w:pPr>
        <w:autoSpaceDE w:val="0"/>
        <w:autoSpaceDN w:val="0"/>
        <w:adjustRightInd w:val="0"/>
        <w:rPr>
          <w:rFonts w:asciiTheme="majorHAnsi" w:hAnsiTheme="majorHAnsi" w:cstheme="majorHAnsi"/>
          <w:b/>
          <w:color w:val="000000"/>
          <w:sz w:val="32"/>
          <w:szCs w:val="32"/>
          <w:lang w:val="en-GB"/>
        </w:rPr>
      </w:pPr>
      <w:r>
        <w:rPr>
          <w:rFonts w:asciiTheme="majorHAnsi" w:hAnsiTheme="majorHAnsi" w:cstheme="majorHAnsi"/>
          <w:b/>
          <w:color w:val="000000"/>
          <w:sz w:val="32"/>
          <w:szCs w:val="32"/>
          <w:lang w:val="en-GB"/>
        </w:rPr>
        <w:t>When w</w:t>
      </w:r>
      <w:r w:rsidR="001B46E8" w:rsidRPr="001B46E8">
        <w:rPr>
          <w:rFonts w:asciiTheme="majorHAnsi" w:hAnsiTheme="majorHAnsi" w:cstheme="majorHAnsi"/>
          <w:b/>
          <w:color w:val="000000"/>
          <w:sz w:val="32"/>
          <w:szCs w:val="32"/>
          <w:lang w:val="en-GB"/>
        </w:rPr>
        <w:t xml:space="preserve">orry </w:t>
      </w:r>
      <w:r>
        <w:rPr>
          <w:rFonts w:asciiTheme="majorHAnsi" w:hAnsiTheme="majorHAnsi" w:cstheme="majorHAnsi"/>
          <w:b/>
          <w:color w:val="000000"/>
          <w:sz w:val="32"/>
          <w:szCs w:val="32"/>
          <w:lang w:val="en-GB"/>
        </w:rPr>
        <w:t>becomes anxiety</w:t>
      </w:r>
    </w:p>
    <w:p w:rsidR="00EA24F7" w:rsidRPr="00EA24F7" w:rsidRDefault="00EA24F7" w:rsidP="00EA24F7">
      <w:pPr>
        <w:autoSpaceDE w:val="0"/>
        <w:autoSpaceDN w:val="0"/>
        <w:adjustRightInd w:val="0"/>
        <w:rPr>
          <w:rFonts w:asciiTheme="majorHAnsi" w:hAnsiTheme="majorHAnsi" w:cstheme="majorHAnsi"/>
          <w:b/>
          <w:color w:val="000000"/>
          <w:sz w:val="16"/>
          <w:szCs w:val="16"/>
          <w:lang w:val="en-GB"/>
        </w:rPr>
      </w:pPr>
    </w:p>
    <w:p w:rsidR="00C53A1E" w:rsidRPr="0004044A" w:rsidRDefault="00917F45" w:rsidP="00EA24F7">
      <w:pPr>
        <w:autoSpaceDE w:val="0"/>
        <w:autoSpaceDN w:val="0"/>
        <w:adjustRightInd w:val="0"/>
        <w:spacing w:after="240"/>
        <w:rPr>
          <w:rFonts w:asciiTheme="majorHAnsi" w:hAnsiTheme="majorHAnsi" w:cstheme="majorHAnsi"/>
          <w:sz w:val="26"/>
          <w:szCs w:val="26"/>
          <w:lang w:val="en-GB"/>
        </w:rPr>
      </w:pPr>
      <w:r w:rsidRPr="00917F45">
        <w:rPr>
          <w:rFonts w:asciiTheme="majorHAnsi" w:hAnsiTheme="majorHAnsi" w:cstheme="majorHAnsi"/>
          <w:sz w:val="26"/>
          <w:szCs w:val="26"/>
        </w:rPr>
        <w:t xml:space="preserve">Most people feel anxious at </w:t>
      </w:r>
      <w:r w:rsidR="004F5748">
        <w:rPr>
          <w:rFonts w:asciiTheme="majorHAnsi" w:hAnsiTheme="majorHAnsi" w:cstheme="majorHAnsi"/>
          <w:sz w:val="26"/>
          <w:szCs w:val="26"/>
        </w:rPr>
        <w:t xml:space="preserve">certain </w:t>
      </w:r>
      <w:r w:rsidRPr="00917F45">
        <w:rPr>
          <w:rFonts w:asciiTheme="majorHAnsi" w:hAnsiTheme="majorHAnsi" w:cstheme="majorHAnsi"/>
          <w:sz w:val="26"/>
          <w:szCs w:val="26"/>
        </w:rPr>
        <w:t>times. It's particularly common to experience some anxiety while coping with stressful events or changes, especially if they could have a big impact on your life.</w:t>
      </w:r>
      <w:r w:rsidRPr="00917F45">
        <w:rPr>
          <w:rFonts w:asciiTheme="majorHAnsi" w:hAnsiTheme="majorHAnsi" w:cstheme="majorHAnsi"/>
          <w:sz w:val="26"/>
          <w:szCs w:val="26"/>
          <w:shd w:val="clear" w:color="auto" w:fill="FFFFFF"/>
        </w:rPr>
        <w:t xml:space="preserve"> But </w:t>
      </w:r>
      <w:r w:rsidR="00931E57">
        <w:rPr>
          <w:rFonts w:asciiTheme="majorHAnsi" w:hAnsiTheme="majorHAnsi" w:cstheme="majorHAnsi"/>
          <w:sz w:val="26"/>
          <w:szCs w:val="26"/>
        </w:rPr>
        <w:t>a</w:t>
      </w:r>
      <w:r w:rsidRPr="00917F45">
        <w:rPr>
          <w:rFonts w:asciiTheme="majorHAnsi" w:hAnsiTheme="majorHAnsi" w:cstheme="majorHAnsi"/>
          <w:sz w:val="26"/>
          <w:szCs w:val="26"/>
        </w:rPr>
        <w:t>nxiety c</w:t>
      </w:r>
      <w:r>
        <w:rPr>
          <w:rFonts w:asciiTheme="majorHAnsi" w:hAnsiTheme="majorHAnsi" w:cstheme="majorHAnsi"/>
          <w:sz w:val="26"/>
          <w:szCs w:val="26"/>
        </w:rPr>
        <w:t>an become a</w:t>
      </w:r>
      <w:r w:rsidRPr="00917F45">
        <w:rPr>
          <w:rFonts w:asciiTheme="majorHAnsi" w:hAnsiTheme="majorHAnsi" w:cstheme="majorHAnsi"/>
          <w:sz w:val="26"/>
          <w:szCs w:val="26"/>
        </w:rPr>
        <w:t xml:space="preserve"> problem if it impacts on your ability to live your life as fully as you want to. For example, it may be a problem for you if</w:t>
      </w:r>
      <w:r w:rsidR="0057042E">
        <w:rPr>
          <w:rFonts w:asciiTheme="majorHAnsi" w:hAnsiTheme="majorHAnsi" w:cstheme="majorHAnsi"/>
          <w:sz w:val="26"/>
          <w:szCs w:val="26"/>
        </w:rPr>
        <w:t xml:space="preserve"> are</w:t>
      </w:r>
      <w:r w:rsidRPr="00917F45">
        <w:rPr>
          <w:rFonts w:asciiTheme="majorHAnsi" w:hAnsiTheme="majorHAnsi" w:cstheme="majorHAnsi"/>
          <w:sz w:val="26"/>
          <w:szCs w:val="26"/>
        </w:rPr>
        <w:t>:</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F</w:t>
      </w:r>
      <w:r w:rsidR="00D12E94" w:rsidRPr="00D12E94">
        <w:rPr>
          <w:rFonts w:asciiTheme="majorHAnsi" w:eastAsia="Times New Roman" w:hAnsiTheme="majorHAnsi" w:cstheme="majorHAnsi"/>
          <w:color w:val="212B32"/>
          <w:sz w:val="26"/>
          <w:szCs w:val="26"/>
          <w:lang w:val="en-GB" w:eastAsia="en-GB"/>
        </w:rPr>
        <w:t>eeling tense or nervous</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B</w:t>
      </w:r>
      <w:r w:rsidR="00D12E94" w:rsidRPr="00D12E94">
        <w:rPr>
          <w:rFonts w:asciiTheme="majorHAnsi" w:eastAsia="Times New Roman" w:hAnsiTheme="majorHAnsi" w:cstheme="majorHAnsi"/>
          <w:color w:val="212B32"/>
          <w:sz w:val="26"/>
          <w:szCs w:val="26"/>
          <w:lang w:val="en-GB" w:eastAsia="en-GB"/>
        </w:rPr>
        <w:t>eing unable to relax</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W</w:t>
      </w:r>
      <w:r w:rsidR="00D12E94" w:rsidRPr="00D12E94">
        <w:rPr>
          <w:rFonts w:asciiTheme="majorHAnsi" w:eastAsia="Times New Roman" w:hAnsiTheme="majorHAnsi" w:cstheme="majorHAnsi"/>
          <w:color w:val="212B32"/>
          <w:sz w:val="26"/>
          <w:szCs w:val="26"/>
          <w:lang w:val="en-GB" w:eastAsia="en-GB"/>
        </w:rPr>
        <w:t>orrying about the past or future</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F</w:t>
      </w:r>
      <w:r w:rsidR="00D12E94" w:rsidRPr="00D12E94">
        <w:rPr>
          <w:rFonts w:asciiTheme="majorHAnsi" w:eastAsia="Times New Roman" w:hAnsiTheme="majorHAnsi" w:cstheme="majorHAnsi"/>
          <w:color w:val="212B32"/>
          <w:sz w:val="26"/>
          <w:szCs w:val="26"/>
          <w:lang w:val="en-GB" w:eastAsia="en-GB"/>
        </w:rPr>
        <w:t>eeling tearful</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N</w:t>
      </w:r>
      <w:r w:rsidR="00D12E94" w:rsidRPr="00D12E94">
        <w:rPr>
          <w:rFonts w:asciiTheme="majorHAnsi" w:eastAsia="Times New Roman" w:hAnsiTheme="majorHAnsi" w:cstheme="majorHAnsi"/>
          <w:color w:val="212B32"/>
          <w:sz w:val="26"/>
          <w:szCs w:val="26"/>
          <w:lang w:val="en-GB" w:eastAsia="en-GB"/>
        </w:rPr>
        <w:t>ot being able to sleep</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N</w:t>
      </w:r>
      <w:r w:rsidR="00D12E94" w:rsidRPr="00D12E94">
        <w:rPr>
          <w:rFonts w:asciiTheme="majorHAnsi" w:eastAsia="Times New Roman" w:hAnsiTheme="majorHAnsi" w:cstheme="majorHAnsi"/>
          <w:color w:val="212B32"/>
          <w:sz w:val="26"/>
          <w:szCs w:val="26"/>
          <w:lang w:val="en-GB" w:eastAsia="en-GB"/>
        </w:rPr>
        <w:t>ot being able to enjoy your leisure time</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Having d</w:t>
      </w:r>
      <w:r w:rsidR="00D12E94" w:rsidRPr="00D12E94">
        <w:rPr>
          <w:rFonts w:asciiTheme="majorHAnsi" w:eastAsia="Times New Roman" w:hAnsiTheme="majorHAnsi" w:cstheme="majorHAnsi"/>
          <w:color w:val="212B32"/>
          <w:sz w:val="26"/>
          <w:szCs w:val="26"/>
          <w:lang w:val="en-GB" w:eastAsia="en-GB"/>
        </w:rPr>
        <w:t>ifficulty looking after yourself</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 xml:space="preserve">Having </w:t>
      </w:r>
      <w:r w:rsidR="00D12E94" w:rsidRPr="00D12E94">
        <w:rPr>
          <w:rFonts w:asciiTheme="majorHAnsi" w:eastAsia="Times New Roman" w:hAnsiTheme="majorHAnsi" w:cstheme="majorHAnsi"/>
          <w:color w:val="212B32"/>
          <w:sz w:val="26"/>
          <w:szCs w:val="26"/>
          <w:lang w:val="en-GB" w:eastAsia="en-GB"/>
        </w:rPr>
        <w:t>problems concentrating at work</w:t>
      </w:r>
    </w:p>
    <w:p w:rsidR="00D12E94" w:rsidRP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S</w:t>
      </w:r>
      <w:r w:rsidR="00D12E94" w:rsidRPr="00D12E94">
        <w:rPr>
          <w:rFonts w:asciiTheme="majorHAnsi" w:eastAsia="Times New Roman" w:hAnsiTheme="majorHAnsi" w:cstheme="majorHAnsi"/>
          <w:color w:val="212B32"/>
          <w:sz w:val="26"/>
          <w:szCs w:val="26"/>
          <w:lang w:val="en-GB" w:eastAsia="en-GB"/>
        </w:rPr>
        <w:t>truggling to form or maintain relationships</w:t>
      </w:r>
    </w:p>
    <w:p w:rsidR="00D12E94" w:rsidRDefault="0057042E" w:rsidP="00D12E94">
      <w:pPr>
        <w:pStyle w:val="ListParagraph"/>
        <w:numPr>
          <w:ilvl w:val="0"/>
          <w:numId w:val="6"/>
        </w:numPr>
        <w:shd w:val="clear" w:color="auto" w:fill="FFFFFF"/>
        <w:tabs>
          <w:tab w:val="clear" w:pos="720"/>
          <w:tab w:val="num" w:pos="0"/>
        </w:tabs>
        <w:spacing w:before="100" w:beforeAutospacing="1" w:after="120"/>
        <w:ind w:left="284" w:hanging="284"/>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W</w:t>
      </w:r>
      <w:r w:rsidR="00D12E94" w:rsidRPr="00D12E94">
        <w:rPr>
          <w:rFonts w:asciiTheme="majorHAnsi" w:eastAsia="Times New Roman" w:hAnsiTheme="majorHAnsi" w:cstheme="majorHAnsi"/>
          <w:color w:val="212B32"/>
          <w:sz w:val="26"/>
          <w:szCs w:val="26"/>
          <w:lang w:val="en-GB" w:eastAsia="en-GB"/>
        </w:rPr>
        <w:t>orried about trying new things</w:t>
      </w:r>
    </w:p>
    <w:p w:rsidR="002867AC" w:rsidRDefault="002867AC" w:rsidP="00ED531B">
      <w:pPr>
        <w:shd w:val="clear" w:color="auto" w:fill="FFFFFF"/>
        <w:spacing w:before="100" w:beforeAutospacing="1"/>
        <w:rPr>
          <w:rFonts w:asciiTheme="majorHAnsi" w:eastAsia="Times New Roman" w:hAnsiTheme="majorHAnsi" w:cstheme="majorHAnsi"/>
          <w:color w:val="212B32"/>
          <w:sz w:val="26"/>
          <w:szCs w:val="26"/>
          <w:lang w:val="en-GB" w:eastAsia="en-GB"/>
        </w:rPr>
      </w:pPr>
      <w:r>
        <w:rPr>
          <w:rFonts w:asciiTheme="majorHAnsi" w:eastAsia="Times New Roman" w:hAnsiTheme="majorHAnsi" w:cstheme="majorHAnsi"/>
          <w:color w:val="212B32"/>
          <w:sz w:val="26"/>
          <w:szCs w:val="26"/>
          <w:lang w:val="en-GB" w:eastAsia="en-GB"/>
        </w:rPr>
        <w:t>Anxiety isn’t just something that affects us psychologically, w</w:t>
      </w:r>
      <w:r w:rsidRPr="002867AC">
        <w:rPr>
          <w:rFonts w:asciiTheme="majorHAnsi" w:eastAsia="Times New Roman" w:hAnsiTheme="majorHAnsi" w:cstheme="majorHAnsi"/>
          <w:color w:val="212B32"/>
          <w:sz w:val="26"/>
          <w:szCs w:val="26"/>
          <w:lang w:val="en-GB" w:eastAsia="en-GB"/>
        </w:rPr>
        <w:t>hen it becomes ex</w:t>
      </w:r>
      <w:r>
        <w:rPr>
          <w:rFonts w:asciiTheme="majorHAnsi" w:eastAsia="Times New Roman" w:hAnsiTheme="majorHAnsi" w:cstheme="majorHAnsi"/>
          <w:color w:val="212B32"/>
          <w:sz w:val="26"/>
          <w:szCs w:val="26"/>
          <w:lang w:val="en-GB" w:eastAsia="en-GB"/>
        </w:rPr>
        <w:t xml:space="preserve">cessive we feel it </w:t>
      </w:r>
      <w:r w:rsidRPr="002867AC">
        <w:rPr>
          <w:rFonts w:asciiTheme="majorHAnsi" w:eastAsia="Times New Roman" w:hAnsiTheme="majorHAnsi" w:cstheme="majorHAnsi"/>
          <w:color w:val="212B32"/>
          <w:sz w:val="26"/>
          <w:szCs w:val="26"/>
          <w:lang w:val="en-GB" w:eastAsia="en-GB"/>
        </w:rPr>
        <w:t xml:space="preserve">in our bodies too. Physical symptoms of worry and anxiety include: </w:t>
      </w:r>
    </w:p>
    <w:p w:rsidR="002867AC" w:rsidRDefault="00624F02" w:rsidP="00ED531B">
      <w:pPr>
        <w:pStyle w:val="ListParagraph"/>
        <w:numPr>
          <w:ilvl w:val="0"/>
          <w:numId w:val="8"/>
        </w:numPr>
        <w:shd w:val="clear" w:color="auto" w:fill="FFFFFF"/>
        <w:spacing w:before="100" w:beforeAutospacing="1"/>
        <w:ind w:left="284" w:hanging="284"/>
        <w:rPr>
          <w:rFonts w:asciiTheme="majorHAnsi" w:eastAsia="Times New Roman" w:hAnsiTheme="majorHAnsi" w:cstheme="majorHAnsi"/>
          <w:color w:val="212B32"/>
          <w:sz w:val="26"/>
          <w:szCs w:val="26"/>
          <w:lang w:val="en-GB" w:eastAsia="en-GB"/>
        </w:rPr>
      </w:pPr>
      <w:r w:rsidRPr="002867AC">
        <w:rPr>
          <w:rFonts w:asciiTheme="majorHAnsi" w:eastAsia="Times New Roman" w:hAnsiTheme="majorHAnsi" w:cstheme="majorHAnsi"/>
          <w:color w:val="212B32"/>
          <w:sz w:val="26"/>
          <w:szCs w:val="26"/>
          <w:lang w:val="en-GB" w:eastAsia="en-GB"/>
        </w:rPr>
        <w:t>faster, irregular or more noticeable heartbeat</w:t>
      </w:r>
    </w:p>
    <w:p w:rsidR="002867AC" w:rsidRDefault="00624F02" w:rsidP="00624F02">
      <w:pPr>
        <w:pStyle w:val="ListParagraph"/>
        <w:numPr>
          <w:ilvl w:val="0"/>
          <w:numId w:val="8"/>
        </w:numPr>
        <w:shd w:val="clear" w:color="auto" w:fill="FFFFFF"/>
        <w:spacing w:before="100" w:beforeAutospacing="1" w:after="120"/>
        <w:ind w:left="284" w:hanging="284"/>
        <w:rPr>
          <w:rFonts w:asciiTheme="majorHAnsi" w:eastAsia="Times New Roman" w:hAnsiTheme="majorHAnsi" w:cstheme="majorHAnsi"/>
          <w:color w:val="212B32"/>
          <w:sz w:val="26"/>
          <w:szCs w:val="26"/>
          <w:lang w:val="en-GB" w:eastAsia="en-GB"/>
        </w:rPr>
      </w:pPr>
      <w:r w:rsidRPr="002867AC">
        <w:rPr>
          <w:rFonts w:asciiTheme="majorHAnsi" w:eastAsia="Times New Roman" w:hAnsiTheme="majorHAnsi" w:cstheme="majorHAnsi"/>
          <w:color w:val="212B32"/>
          <w:sz w:val="26"/>
          <w:szCs w:val="26"/>
          <w:lang w:val="en-GB" w:eastAsia="en-GB"/>
        </w:rPr>
        <w:t>feeling lightheaded and dizzy</w:t>
      </w:r>
    </w:p>
    <w:p w:rsidR="002867AC" w:rsidRDefault="00624F02" w:rsidP="00624F02">
      <w:pPr>
        <w:pStyle w:val="ListParagraph"/>
        <w:numPr>
          <w:ilvl w:val="0"/>
          <w:numId w:val="8"/>
        </w:numPr>
        <w:shd w:val="clear" w:color="auto" w:fill="FFFFFF"/>
        <w:spacing w:before="100" w:beforeAutospacing="1" w:after="120"/>
        <w:ind w:left="284" w:hanging="284"/>
        <w:rPr>
          <w:rFonts w:asciiTheme="majorHAnsi" w:eastAsia="Times New Roman" w:hAnsiTheme="majorHAnsi" w:cstheme="majorHAnsi"/>
          <w:color w:val="212B32"/>
          <w:sz w:val="26"/>
          <w:szCs w:val="26"/>
          <w:lang w:val="en-GB" w:eastAsia="en-GB"/>
        </w:rPr>
      </w:pPr>
      <w:r w:rsidRPr="002867AC">
        <w:rPr>
          <w:rFonts w:asciiTheme="majorHAnsi" w:eastAsia="Times New Roman" w:hAnsiTheme="majorHAnsi" w:cstheme="majorHAnsi"/>
          <w:color w:val="212B32"/>
          <w:sz w:val="26"/>
          <w:szCs w:val="26"/>
          <w:lang w:val="en-GB" w:eastAsia="en-GB"/>
        </w:rPr>
        <w:t>headaches</w:t>
      </w:r>
    </w:p>
    <w:p w:rsidR="002867AC" w:rsidRDefault="00624F02" w:rsidP="00624F02">
      <w:pPr>
        <w:pStyle w:val="ListParagraph"/>
        <w:numPr>
          <w:ilvl w:val="0"/>
          <w:numId w:val="8"/>
        </w:numPr>
        <w:shd w:val="clear" w:color="auto" w:fill="FFFFFF"/>
        <w:spacing w:before="100" w:beforeAutospacing="1" w:after="120"/>
        <w:ind w:left="284" w:hanging="284"/>
        <w:rPr>
          <w:rFonts w:asciiTheme="majorHAnsi" w:eastAsia="Times New Roman" w:hAnsiTheme="majorHAnsi" w:cstheme="majorHAnsi"/>
          <w:color w:val="212B32"/>
          <w:sz w:val="26"/>
          <w:szCs w:val="26"/>
          <w:lang w:val="en-GB" w:eastAsia="en-GB"/>
        </w:rPr>
      </w:pPr>
      <w:r w:rsidRPr="002867AC">
        <w:rPr>
          <w:rFonts w:asciiTheme="majorHAnsi" w:eastAsia="Times New Roman" w:hAnsiTheme="majorHAnsi" w:cstheme="majorHAnsi"/>
          <w:color w:val="212B32"/>
          <w:sz w:val="26"/>
          <w:szCs w:val="26"/>
          <w:lang w:val="en-GB" w:eastAsia="en-GB"/>
        </w:rPr>
        <w:t>chest pains</w:t>
      </w:r>
    </w:p>
    <w:p w:rsidR="00624F02" w:rsidRPr="002867AC" w:rsidRDefault="00624F02" w:rsidP="00624F02">
      <w:pPr>
        <w:pStyle w:val="ListParagraph"/>
        <w:numPr>
          <w:ilvl w:val="0"/>
          <w:numId w:val="8"/>
        </w:numPr>
        <w:shd w:val="clear" w:color="auto" w:fill="FFFFFF"/>
        <w:spacing w:before="100" w:beforeAutospacing="1" w:after="120"/>
        <w:ind w:left="284" w:hanging="284"/>
        <w:rPr>
          <w:rFonts w:asciiTheme="majorHAnsi" w:eastAsia="Times New Roman" w:hAnsiTheme="majorHAnsi" w:cstheme="majorHAnsi"/>
          <w:color w:val="212B32"/>
          <w:sz w:val="26"/>
          <w:szCs w:val="26"/>
          <w:lang w:val="en-GB" w:eastAsia="en-GB"/>
        </w:rPr>
      </w:pPr>
      <w:r w:rsidRPr="002867AC">
        <w:rPr>
          <w:rFonts w:asciiTheme="majorHAnsi" w:eastAsia="Times New Roman" w:hAnsiTheme="majorHAnsi" w:cstheme="majorHAnsi"/>
          <w:color w:val="212B32"/>
          <w:sz w:val="26"/>
          <w:szCs w:val="26"/>
          <w:lang w:val="en-GB" w:eastAsia="en-GB"/>
        </w:rPr>
        <w:t>loss of appetite</w:t>
      </w:r>
    </w:p>
    <w:p w:rsidR="001B46E8" w:rsidRPr="002D50C6" w:rsidRDefault="002D50C6" w:rsidP="002D50C6">
      <w:pPr>
        <w:spacing w:after="240"/>
        <w:rPr>
          <w:rFonts w:asciiTheme="majorHAnsi" w:hAnsiTheme="majorHAnsi" w:cstheme="majorHAnsi"/>
          <w:sz w:val="26"/>
          <w:szCs w:val="26"/>
        </w:rPr>
      </w:pPr>
      <w:r w:rsidRPr="002D50C6">
        <w:rPr>
          <w:rFonts w:asciiTheme="majorHAnsi" w:hAnsiTheme="majorHAnsi" w:cstheme="majorHAnsi"/>
          <w:sz w:val="26"/>
          <w:szCs w:val="26"/>
        </w:rPr>
        <w:t xml:space="preserve">Further details about </w:t>
      </w:r>
      <w:r w:rsidR="0057042E">
        <w:rPr>
          <w:rFonts w:asciiTheme="majorHAnsi" w:hAnsiTheme="majorHAnsi" w:cstheme="majorHAnsi"/>
          <w:sz w:val="26"/>
          <w:szCs w:val="26"/>
        </w:rPr>
        <w:t>anxiety and</w:t>
      </w:r>
      <w:r w:rsidRPr="002D50C6">
        <w:rPr>
          <w:rFonts w:asciiTheme="majorHAnsi" w:hAnsiTheme="majorHAnsi" w:cstheme="majorHAnsi"/>
          <w:sz w:val="26"/>
          <w:szCs w:val="26"/>
        </w:rPr>
        <w:t xml:space="preserve"> </w:t>
      </w:r>
      <w:r w:rsidRPr="002D50C6">
        <w:rPr>
          <w:rFonts w:asciiTheme="majorHAnsi" w:hAnsiTheme="majorHAnsi" w:cstheme="majorHAnsi"/>
          <w:sz w:val="26"/>
          <w:szCs w:val="26"/>
          <w:lang w:val="en"/>
        </w:rPr>
        <w:t>mental</w:t>
      </w:r>
      <w:r w:rsidR="0057042E">
        <w:rPr>
          <w:rFonts w:asciiTheme="majorHAnsi" w:hAnsiTheme="majorHAnsi" w:cstheme="majorHAnsi"/>
          <w:sz w:val="26"/>
          <w:szCs w:val="26"/>
          <w:lang w:val="en"/>
        </w:rPr>
        <w:t xml:space="preserve"> health</w:t>
      </w:r>
      <w:r w:rsidR="00931E57">
        <w:rPr>
          <w:rFonts w:asciiTheme="majorHAnsi" w:hAnsiTheme="majorHAnsi" w:cstheme="majorHAnsi"/>
          <w:sz w:val="26"/>
          <w:szCs w:val="26"/>
          <w:lang w:val="en"/>
        </w:rPr>
        <w:t>,</w:t>
      </w:r>
      <w:r w:rsidR="0057042E">
        <w:rPr>
          <w:rFonts w:asciiTheme="majorHAnsi" w:hAnsiTheme="majorHAnsi" w:cstheme="majorHAnsi"/>
          <w:sz w:val="26"/>
          <w:szCs w:val="26"/>
          <w:lang w:val="en"/>
        </w:rPr>
        <w:t xml:space="preserve"> including guidance </w:t>
      </w:r>
      <w:r w:rsidR="00931E57">
        <w:rPr>
          <w:rFonts w:asciiTheme="majorHAnsi" w:hAnsiTheme="majorHAnsi" w:cstheme="majorHAnsi"/>
          <w:sz w:val="26"/>
          <w:szCs w:val="26"/>
          <w:lang w:val="en"/>
        </w:rPr>
        <w:t>and</w:t>
      </w:r>
      <w:r w:rsidR="0057042E">
        <w:rPr>
          <w:rFonts w:asciiTheme="majorHAnsi" w:hAnsiTheme="majorHAnsi" w:cstheme="majorHAnsi"/>
          <w:sz w:val="26"/>
          <w:szCs w:val="26"/>
          <w:lang w:val="en"/>
        </w:rPr>
        <w:t xml:space="preserve"> support</w:t>
      </w:r>
      <w:r>
        <w:rPr>
          <w:rFonts w:asciiTheme="majorHAnsi" w:hAnsiTheme="majorHAnsi" w:cstheme="majorHAnsi"/>
          <w:sz w:val="26"/>
          <w:szCs w:val="26"/>
          <w:lang w:val="en"/>
        </w:rPr>
        <w:t xml:space="preserve"> is available via the </w:t>
      </w:r>
      <w:hyperlink r:id="rId20" w:history="1">
        <w:r w:rsidRPr="002D50C6">
          <w:rPr>
            <w:rStyle w:val="Hyperlink"/>
            <w:rFonts w:asciiTheme="majorHAnsi" w:hAnsiTheme="majorHAnsi" w:cstheme="majorHAnsi"/>
            <w:sz w:val="26"/>
            <w:szCs w:val="26"/>
          </w:rPr>
          <w:t>NHS website</w:t>
        </w:r>
      </w:hyperlink>
      <w:r>
        <w:rPr>
          <w:rFonts w:asciiTheme="majorHAnsi" w:hAnsiTheme="majorHAnsi" w:cstheme="majorHAnsi"/>
          <w:sz w:val="26"/>
          <w:szCs w:val="26"/>
        </w:rPr>
        <w:t>.</w:t>
      </w:r>
    </w:p>
    <w:p w:rsidR="00B35867" w:rsidRPr="00B35867" w:rsidRDefault="00B35867" w:rsidP="00F064F5">
      <w:pPr>
        <w:spacing w:after="240"/>
        <w:rPr>
          <w:rFonts w:asciiTheme="majorHAnsi" w:hAnsiTheme="majorHAnsi" w:cstheme="majorHAnsi"/>
          <w:b/>
          <w:sz w:val="32"/>
          <w:szCs w:val="32"/>
          <w:lang w:val="en-GB"/>
        </w:rPr>
      </w:pPr>
      <w:r w:rsidRPr="00B35867">
        <w:rPr>
          <w:rFonts w:asciiTheme="majorHAnsi" w:hAnsiTheme="majorHAnsi" w:cstheme="majorHAnsi"/>
          <w:b/>
          <w:sz w:val="32"/>
          <w:szCs w:val="32"/>
          <w:lang w:val="en-GB"/>
        </w:rPr>
        <w:t>Some final tips</w:t>
      </w:r>
    </w:p>
    <w:p w:rsidR="00B35867" w:rsidRPr="00B35867" w:rsidRDefault="00B35867" w:rsidP="00B35867">
      <w:pPr>
        <w:spacing w:after="240"/>
        <w:rPr>
          <w:rFonts w:asciiTheme="majorHAnsi" w:hAnsiTheme="majorHAnsi" w:cstheme="majorHAnsi"/>
          <w:sz w:val="26"/>
          <w:szCs w:val="26"/>
          <w:lang w:val="en-GB"/>
        </w:rPr>
      </w:pPr>
      <w:r w:rsidRPr="00F064F5">
        <w:rPr>
          <w:rFonts w:asciiTheme="majorHAnsi" w:hAnsiTheme="majorHAnsi" w:cstheme="majorHAnsi"/>
          <w:b/>
          <w:sz w:val="26"/>
          <w:szCs w:val="26"/>
          <w:lang w:val="en-GB"/>
        </w:rPr>
        <w:t>Set a routine -</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If you are spending more time at home it is important</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to continue with a regular routi</w:t>
      </w:r>
      <w:r>
        <w:rPr>
          <w:rFonts w:asciiTheme="majorHAnsi" w:hAnsiTheme="majorHAnsi" w:cstheme="majorHAnsi"/>
          <w:sz w:val="26"/>
          <w:szCs w:val="26"/>
          <w:lang w:val="en-GB"/>
        </w:rPr>
        <w:t xml:space="preserve">ne. Maintain a regular time for </w:t>
      </w:r>
      <w:r w:rsidRPr="00B35867">
        <w:rPr>
          <w:rFonts w:asciiTheme="majorHAnsi" w:hAnsiTheme="majorHAnsi" w:cstheme="majorHAnsi"/>
          <w:sz w:val="26"/>
          <w:szCs w:val="26"/>
          <w:lang w:val="en-GB"/>
        </w:rPr>
        <w:t>waking up and going to bed, eating at regular times, and g</w:t>
      </w:r>
      <w:r>
        <w:rPr>
          <w:rFonts w:asciiTheme="majorHAnsi" w:hAnsiTheme="majorHAnsi" w:cstheme="majorHAnsi"/>
          <w:sz w:val="26"/>
          <w:szCs w:val="26"/>
          <w:lang w:val="en-GB"/>
        </w:rPr>
        <w:t xml:space="preserve">etting </w:t>
      </w:r>
      <w:r w:rsidRPr="00B35867">
        <w:rPr>
          <w:rFonts w:asciiTheme="majorHAnsi" w:hAnsiTheme="majorHAnsi" w:cstheme="majorHAnsi"/>
          <w:sz w:val="26"/>
          <w:szCs w:val="26"/>
          <w:lang w:val="en-GB"/>
        </w:rPr>
        <w:t>ready and dressed each mornin</w:t>
      </w:r>
      <w:r>
        <w:rPr>
          <w:rFonts w:asciiTheme="majorHAnsi" w:hAnsiTheme="majorHAnsi" w:cstheme="majorHAnsi"/>
          <w:sz w:val="26"/>
          <w:szCs w:val="26"/>
          <w:lang w:val="en-GB"/>
        </w:rPr>
        <w:t xml:space="preserve">g. You could use a timetable to </w:t>
      </w:r>
      <w:r w:rsidRPr="00B35867">
        <w:rPr>
          <w:rFonts w:asciiTheme="majorHAnsi" w:hAnsiTheme="majorHAnsi" w:cstheme="majorHAnsi"/>
          <w:sz w:val="26"/>
          <w:szCs w:val="26"/>
          <w:lang w:val="en-GB"/>
        </w:rPr>
        <w:t>give structure to your day.</w:t>
      </w:r>
    </w:p>
    <w:p w:rsidR="00B35867" w:rsidRPr="00B35867" w:rsidRDefault="00B35867" w:rsidP="00B35867">
      <w:pPr>
        <w:rPr>
          <w:rFonts w:asciiTheme="majorHAnsi" w:hAnsiTheme="majorHAnsi" w:cstheme="majorHAnsi"/>
          <w:sz w:val="26"/>
          <w:szCs w:val="26"/>
          <w:lang w:val="en-GB"/>
        </w:rPr>
      </w:pPr>
      <w:r w:rsidRPr="00F064F5">
        <w:rPr>
          <w:rFonts w:asciiTheme="majorHAnsi" w:hAnsiTheme="majorHAnsi" w:cstheme="majorHAnsi"/>
          <w:b/>
          <w:sz w:val="26"/>
          <w:szCs w:val="26"/>
          <w:lang w:val="en-GB"/>
        </w:rPr>
        <w:t>Stay mentally and physically active -</w:t>
      </w:r>
      <w:r w:rsidRPr="00B35867">
        <w:rPr>
          <w:rFonts w:asciiTheme="majorHAnsi" w:hAnsiTheme="majorHAnsi" w:cstheme="majorHAnsi"/>
          <w:sz w:val="26"/>
          <w:szCs w:val="26"/>
          <w:lang w:val="en-GB"/>
        </w:rPr>
        <w:t xml:space="preserve"> When you plan your</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daily timetable, have a go at including activities that keep both</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your mind and body active. For example, you could try learning</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something new with an online course, or challenge yourself to</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learn a new language. It’s also important to keep physically active.</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For example doing rigorous housework for 30 minutes, or an</w:t>
      </w:r>
    </w:p>
    <w:p w:rsidR="00B35867" w:rsidRPr="00B35867" w:rsidRDefault="00931E57" w:rsidP="00B35867">
      <w:pPr>
        <w:spacing w:after="240"/>
        <w:rPr>
          <w:rFonts w:asciiTheme="majorHAnsi" w:hAnsiTheme="majorHAnsi" w:cstheme="majorHAnsi"/>
          <w:sz w:val="26"/>
          <w:szCs w:val="26"/>
          <w:lang w:val="en-GB"/>
        </w:rPr>
      </w:pPr>
      <w:r>
        <w:rPr>
          <w:rFonts w:asciiTheme="majorHAnsi" w:hAnsiTheme="majorHAnsi" w:cstheme="majorHAnsi"/>
          <w:sz w:val="26"/>
          <w:szCs w:val="26"/>
          <w:lang w:val="en-GB"/>
        </w:rPr>
        <w:lastRenderedPageBreak/>
        <w:t>o</w:t>
      </w:r>
      <w:r w:rsidR="00B35867" w:rsidRPr="00B35867">
        <w:rPr>
          <w:rFonts w:asciiTheme="majorHAnsi" w:hAnsiTheme="majorHAnsi" w:cstheme="majorHAnsi"/>
          <w:sz w:val="26"/>
          <w:szCs w:val="26"/>
          <w:lang w:val="en-GB"/>
        </w:rPr>
        <w:t>nline exercise video.</w:t>
      </w:r>
    </w:p>
    <w:p w:rsidR="00B35867" w:rsidRPr="00B35867" w:rsidRDefault="00B35867" w:rsidP="00B35867">
      <w:pPr>
        <w:spacing w:after="240"/>
        <w:rPr>
          <w:rFonts w:asciiTheme="majorHAnsi" w:hAnsiTheme="majorHAnsi" w:cstheme="majorHAnsi"/>
          <w:sz w:val="26"/>
          <w:szCs w:val="26"/>
          <w:lang w:val="en-GB"/>
        </w:rPr>
      </w:pPr>
      <w:r w:rsidRPr="00F064F5">
        <w:rPr>
          <w:rFonts w:asciiTheme="majorHAnsi" w:hAnsiTheme="majorHAnsi" w:cstheme="majorHAnsi"/>
          <w:b/>
          <w:sz w:val="26"/>
          <w:szCs w:val="26"/>
          <w:lang w:val="en-GB"/>
        </w:rPr>
        <w:t>Practice gratitude -</w:t>
      </w:r>
      <w:r w:rsidRPr="00B35867">
        <w:rPr>
          <w:rFonts w:asciiTheme="majorHAnsi" w:hAnsiTheme="majorHAnsi" w:cstheme="majorHAnsi"/>
          <w:sz w:val="26"/>
          <w:szCs w:val="26"/>
          <w:lang w:val="en-GB"/>
        </w:rPr>
        <w:t xml:space="preserve"> At times of uncertainty, developing a gratitude</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practice can help you to connect with moments of joy, aliveness,</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and pleasure. At the end of each day, take time to reflect on what</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you are thankful for today. Try and be specific and notice new</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things each day, example ‘I am grateful that it was sunny at</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 xml:space="preserve">lunchtime so I could sit in the garden’. You could start a </w:t>
      </w:r>
      <w:r>
        <w:rPr>
          <w:rFonts w:asciiTheme="majorHAnsi" w:hAnsiTheme="majorHAnsi" w:cstheme="majorHAnsi"/>
          <w:sz w:val="26"/>
          <w:szCs w:val="26"/>
          <w:lang w:val="en-GB"/>
        </w:rPr>
        <w:t>g</w:t>
      </w:r>
      <w:r w:rsidRPr="00B35867">
        <w:rPr>
          <w:rFonts w:asciiTheme="majorHAnsi" w:hAnsiTheme="majorHAnsi" w:cstheme="majorHAnsi"/>
          <w:sz w:val="26"/>
          <w:szCs w:val="26"/>
          <w:lang w:val="en-GB"/>
        </w:rPr>
        <w:t>ratitude</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journal, or keep notes in a gratitude jar. Encourage other people in</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your home to get involved too.</w:t>
      </w:r>
    </w:p>
    <w:p w:rsidR="00B35867" w:rsidRPr="00B35867" w:rsidRDefault="00B35867" w:rsidP="00B35867">
      <w:pPr>
        <w:spacing w:after="240"/>
        <w:rPr>
          <w:rFonts w:asciiTheme="majorHAnsi" w:hAnsiTheme="majorHAnsi" w:cstheme="majorHAnsi"/>
          <w:sz w:val="26"/>
          <w:szCs w:val="26"/>
          <w:lang w:val="en-GB"/>
        </w:rPr>
      </w:pPr>
      <w:r w:rsidRPr="00F064F5">
        <w:rPr>
          <w:rFonts w:asciiTheme="majorHAnsi" w:hAnsiTheme="majorHAnsi" w:cstheme="majorHAnsi"/>
          <w:b/>
          <w:sz w:val="26"/>
          <w:szCs w:val="26"/>
          <w:lang w:val="en-GB"/>
        </w:rPr>
        <w:t>Notice and limit worry triggers -</w:t>
      </w:r>
      <w:r w:rsidRPr="00B35867">
        <w:rPr>
          <w:rFonts w:asciiTheme="majorHAnsi" w:hAnsiTheme="majorHAnsi" w:cstheme="majorHAnsi"/>
          <w:sz w:val="26"/>
          <w:szCs w:val="26"/>
          <w:lang w:val="en-GB"/>
        </w:rPr>
        <w:t xml:space="preserve"> As the health situation develops</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it can feel like we need to constantly follow the news or check social</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media for updates. However, you might notice this also triggers</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your worry and anxiety. Try to notice what triggers your worry.</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For example, is it watching the news for more than 30 minutes?</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Checking social media every hour? Try to limit the time that you</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are exposed to worry triggers each day. You might choose to listen</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to the news at a set time each day, or you could limit the amount</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of time you spend on social media for news checking.</w:t>
      </w:r>
    </w:p>
    <w:p w:rsidR="00B35867" w:rsidRPr="00B35867" w:rsidRDefault="00B35867" w:rsidP="00B35867">
      <w:pPr>
        <w:rPr>
          <w:rFonts w:asciiTheme="majorHAnsi" w:hAnsiTheme="majorHAnsi" w:cstheme="majorHAnsi"/>
          <w:sz w:val="26"/>
          <w:szCs w:val="26"/>
          <w:lang w:val="en-GB"/>
        </w:rPr>
      </w:pPr>
      <w:r w:rsidRPr="00F064F5">
        <w:rPr>
          <w:rFonts w:asciiTheme="majorHAnsi" w:hAnsiTheme="majorHAnsi" w:cstheme="majorHAnsi"/>
          <w:b/>
          <w:sz w:val="26"/>
          <w:szCs w:val="26"/>
          <w:lang w:val="en-GB"/>
        </w:rPr>
        <w:t>Rely on reputable news sources -</w:t>
      </w:r>
      <w:r w:rsidRPr="00B35867">
        <w:rPr>
          <w:rFonts w:asciiTheme="majorHAnsi" w:hAnsiTheme="majorHAnsi" w:cstheme="majorHAnsi"/>
          <w:sz w:val="26"/>
          <w:szCs w:val="26"/>
          <w:lang w:val="en-GB"/>
        </w:rPr>
        <w:t xml:space="preserve"> It can also help to be mindful</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of where you are obtaining news and information. Be careful</w:t>
      </w:r>
      <w:r>
        <w:rPr>
          <w:rFonts w:asciiTheme="majorHAnsi" w:hAnsiTheme="majorHAnsi" w:cstheme="majorHAnsi"/>
          <w:sz w:val="26"/>
          <w:szCs w:val="26"/>
          <w:lang w:val="en-GB"/>
        </w:rPr>
        <w:t xml:space="preserve"> </w:t>
      </w:r>
      <w:r w:rsidRPr="00B35867">
        <w:rPr>
          <w:rFonts w:asciiTheme="majorHAnsi" w:hAnsiTheme="majorHAnsi" w:cstheme="majorHAnsi"/>
          <w:sz w:val="26"/>
          <w:szCs w:val="26"/>
          <w:lang w:val="en-GB"/>
        </w:rPr>
        <w:t>to choose reputable sources</w:t>
      </w:r>
      <w:r w:rsidR="00F064F5">
        <w:rPr>
          <w:rFonts w:asciiTheme="majorHAnsi" w:hAnsiTheme="majorHAnsi" w:cstheme="majorHAnsi"/>
          <w:sz w:val="26"/>
          <w:szCs w:val="26"/>
          <w:lang w:val="en-GB"/>
        </w:rPr>
        <w:t xml:space="preserve"> such as the BBC</w:t>
      </w:r>
      <w:r w:rsidRPr="00B35867">
        <w:rPr>
          <w:rFonts w:asciiTheme="majorHAnsi" w:hAnsiTheme="majorHAnsi" w:cstheme="majorHAnsi"/>
          <w:sz w:val="26"/>
          <w:szCs w:val="26"/>
          <w:lang w:val="en-GB"/>
        </w:rPr>
        <w:t>. The World Health Organization</w:t>
      </w:r>
      <w:r w:rsidR="00F064F5">
        <w:rPr>
          <w:rFonts w:asciiTheme="majorHAnsi" w:hAnsiTheme="majorHAnsi" w:cstheme="majorHAnsi"/>
          <w:sz w:val="26"/>
          <w:szCs w:val="26"/>
          <w:lang w:val="en-GB"/>
        </w:rPr>
        <w:t xml:space="preserve"> also </w:t>
      </w:r>
      <w:r w:rsidRPr="00B35867">
        <w:rPr>
          <w:rFonts w:asciiTheme="majorHAnsi" w:hAnsiTheme="majorHAnsi" w:cstheme="majorHAnsi"/>
          <w:sz w:val="26"/>
          <w:szCs w:val="26"/>
          <w:lang w:val="en-GB"/>
        </w:rPr>
        <w:t xml:space="preserve">provides excellent information </w:t>
      </w:r>
      <w:r w:rsidR="00F064F5">
        <w:rPr>
          <w:rFonts w:asciiTheme="majorHAnsi" w:hAnsiTheme="majorHAnsi" w:cstheme="majorHAnsi"/>
          <w:sz w:val="26"/>
          <w:szCs w:val="26"/>
          <w:lang w:val="en-GB"/>
        </w:rPr>
        <w:t xml:space="preserve">on myths and fake news </w:t>
      </w:r>
      <w:hyperlink r:id="rId21" w:history="1">
        <w:r w:rsidR="00F064F5" w:rsidRPr="00F064F5">
          <w:rPr>
            <w:rStyle w:val="Hyperlink"/>
            <w:rFonts w:asciiTheme="majorHAnsi" w:hAnsiTheme="majorHAnsi" w:cstheme="majorHAnsi"/>
            <w:sz w:val="26"/>
            <w:szCs w:val="26"/>
            <w:lang w:val="en-GB"/>
          </w:rPr>
          <w:t>here</w:t>
        </w:r>
      </w:hyperlink>
    </w:p>
    <w:p w:rsidR="0031375D" w:rsidRDefault="0031375D" w:rsidP="001B46E8">
      <w:pPr>
        <w:rPr>
          <w:rFonts w:ascii="Arial" w:hAnsi="Arial" w:cs="Arial"/>
          <w:b/>
          <w:lang w:val="en-GB"/>
        </w:rPr>
      </w:pPr>
    </w:p>
    <w:p w:rsidR="000A2742" w:rsidRPr="00AF3612" w:rsidRDefault="00F064F5" w:rsidP="001B46E8">
      <w:pPr>
        <w:rPr>
          <w:rFonts w:asciiTheme="majorHAnsi" w:hAnsiTheme="majorHAnsi" w:cstheme="majorHAnsi"/>
          <w:b/>
          <w:sz w:val="28"/>
          <w:szCs w:val="28"/>
        </w:rPr>
      </w:pPr>
      <w:r w:rsidRPr="00AF3612">
        <w:rPr>
          <w:rFonts w:asciiTheme="majorHAnsi" w:hAnsiTheme="majorHAnsi" w:cstheme="majorHAnsi"/>
          <w:b/>
          <w:sz w:val="28"/>
          <w:szCs w:val="28"/>
          <w:lang w:val="en-GB"/>
        </w:rPr>
        <w:t>And remember, i</w:t>
      </w:r>
      <w:r w:rsidR="002867AC" w:rsidRPr="00AF3612">
        <w:rPr>
          <w:rFonts w:asciiTheme="majorHAnsi" w:hAnsiTheme="majorHAnsi" w:cstheme="majorHAnsi"/>
          <w:b/>
          <w:sz w:val="28"/>
          <w:szCs w:val="28"/>
          <w:lang w:val="en-GB"/>
        </w:rPr>
        <w:t>t's natural to struggle when times are uncertain, so remember to offer care and compassion to yo</w:t>
      </w:r>
      <w:r w:rsidRPr="00AF3612">
        <w:rPr>
          <w:rFonts w:asciiTheme="majorHAnsi" w:hAnsiTheme="majorHAnsi" w:cstheme="majorHAnsi"/>
          <w:b/>
          <w:sz w:val="28"/>
          <w:szCs w:val="28"/>
          <w:lang w:val="en-GB"/>
        </w:rPr>
        <w:t>urself, and to those around you!</w:t>
      </w:r>
    </w:p>
    <w:p w:rsidR="000A2742" w:rsidRDefault="000A2742" w:rsidP="001B46E8">
      <w:pPr>
        <w:rPr>
          <w:rFonts w:ascii="Arial" w:hAnsi="Arial" w:cs="Arial"/>
          <w:b/>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6424CF" w:rsidRDefault="006424CF" w:rsidP="00F064F5">
      <w:pPr>
        <w:rPr>
          <w:rFonts w:asciiTheme="majorHAnsi" w:hAnsiTheme="majorHAnsi" w:cstheme="majorHAnsi"/>
          <w:b/>
          <w:sz w:val="32"/>
          <w:szCs w:val="32"/>
        </w:rPr>
      </w:pPr>
    </w:p>
    <w:p w:rsidR="006424CF" w:rsidRDefault="006424CF" w:rsidP="00F064F5">
      <w:pPr>
        <w:rPr>
          <w:rFonts w:asciiTheme="majorHAnsi" w:hAnsiTheme="majorHAnsi" w:cstheme="majorHAnsi"/>
          <w:b/>
          <w:sz w:val="32"/>
          <w:szCs w:val="32"/>
        </w:rPr>
      </w:pPr>
    </w:p>
    <w:p w:rsidR="006424CF" w:rsidRDefault="006424CF" w:rsidP="00F064F5">
      <w:pPr>
        <w:rPr>
          <w:rFonts w:asciiTheme="majorHAnsi" w:hAnsiTheme="majorHAnsi" w:cstheme="majorHAnsi"/>
          <w:b/>
          <w:sz w:val="32"/>
          <w:szCs w:val="32"/>
        </w:rPr>
      </w:pPr>
    </w:p>
    <w:p w:rsidR="006424CF" w:rsidRDefault="006424CF"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2F0E38" w:rsidRDefault="002F0E38" w:rsidP="00F064F5">
      <w:pPr>
        <w:rPr>
          <w:rFonts w:asciiTheme="majorHAnsi" w:hAnsiTheme="majorHAnsi" w:cstheme="majorHAnsi"/>
          <w:b/>
          <w:sz w:val="32"/>
          <w:szCs w:val="32"/>
        </w:rPr>
      </w:pPr>
    </w:p>
    <w:p w:rsidR="001B46E8" w:rsidRDefault="001B46E8" w:rsidP="00D669EE">
      <w:pPr>
        <w:spacing w:after="240"/>
        <w:rPr>
          <w:rFonts w:asciiTheme="majorHAnsi" w:hAnsiTheme="majorHAnsi" w:cstheme="majorHAnsi"/>
          <w:b/>
          <w:sz w:val="32"/>
          <w:szCs w:val="32"/>
        </w:rPr>
      </w:pPr>
      <w:r w:rsidRPr="0057042E">
        <w:rPr>
          <w:rFonts w:asciiTheme="majorHAnsi" w:hAnsiTheme="majorHAnsi" w:cstheme="majorHAnsi"/>
          <w:b/>
          <w:sz w:val="32"/>
          <w:szCs w:val="32"/>
        </w:rPr>
        <w:t>Useful resources</w:t>
      </w:r>
    </w:p>
    <w:p w:rsidR="00D41C8A" w:rsidRPr="00D41C8A" w:rsidRDefault="00D41C8A" w:rsidP="00D41C8A">
      <w:pPr>
        <w:spacing w:after="240"/>
        <w:rPr>
          <w:rFonts w:ascii="Calibri" w:eastAsia="MS Mincho" w:hAnsi="Calibri" w:cs="Calibri"/>
          <w:sz w:val="26"/>
          <w:szCs w:val="26"/>
        </w:rPr>
      </w:pPr>
      <w:r w:rsidRPr="00D41C8A">
        <w:rPr>
          <w:rFonts w:ascii="Calibri" w:eastAsia="MS Mincho" w:hAnsi="Calibri" w:cs="Calibri"/>
          <w:sz w:val="26"/>
          <w:szCs w:val="26"/>
        </w:rPr>
        <w:t xml:space="preserve">Talking to another person can help. Lincolnshire’s new </w:t>
      </w:r>
      <w:r w:rsidRPr="00D41C8A">
        <w:rPr>
          <w:rFonts w:ascii="Calibri" w:eastAsia="MS Mincho" w:hAnsi="Calibri" w:cs="Calibri"/>
          <w:b/>
          <w:sz w:val="26"/>
          <w:szCs w:val="26"/>
        </w:rPr>
        <w:t>Mental Health Helpline</w:t>
      </w:r>
      <w:r w:rsidRPr="00D41C8A">
        <w:rPr>
          <w:rFonts w:ascii="Calibri" w:eastAsia="MS Mincho" w:hAnsi="Calibri" w:cs="Calibri"/>
          <w:sz w:val="26"/>
          <w:szCs w:val="26"/>
        </w:rPr>
        <w:t xml:space="preserve"> is now open and available 24hrs a day on 0800 001 4331.</w:t>
      </w:r>
    </w:p>
    <w:p w:rsidR="00D41C8A" w:rsidRPr="00D41C8A" w:rsidRDefault="00D41C8A" w:rsidP="00D41C8A">
      <w:pPr>
        <w:spacing w:after="240"/>
        <w:rPr>
          <w:rFonts w:ascii="Calibri" w:eastAsia="MS Mincho" w:hAnsi="Calibri" w:cs="Calibri"/>
          <w:sz w:val="26"/>
          <w:szCs w:val="26"/>
        </w:rPr>
      </w:pPr>
      <w:r w:rsidRPr="00D41C8A">
        <w:rPr>
          <w:rFonts w:ascii="Calibri" w:eastAsia="MS Mincho" w:hAnsi="Calibri" w:cs="Calibri"/>
          <w:sz w:val="26"/>
          <w:szCs w:val="26"/>
        </w:rPr>
        <w:t xml:space="preserve">For more resources and advice on taking care of your mental health during the COVID-19 pandemic, please visit the Lincolnshire Partnership NHS Trust's </w:t>
      </w:r>
      <w:hyperlink r:id="rId22" w:history="1">
        <w:r w:rsidRPr="00D41C8A">
          <w:rPr>
            <w:rFonts w:ascii="Calibri" w:eastAsia="MS Mincho" w:hAnsi="Calibri" w:cs="Calibri"/>
            <w:color w:val="0000FF" w:themeColor="hyperlink"/>
            <w:sz w:val="26"/>
            <w:szCs w:val="26"/>
            <w:u w:val="single"/>
          </w:rPr>
          <w:t>website</w:t>
        </w:r>
      </w:hyperlink>
      <w:r w:rsidRPr="00D41C8A">
        <w:rPr>
          <w:rFonts w:ascii="Calibri" w:eastAsia="MS Mincho" w:hAnsi="Calibri" w:cs="Calibri"/>
          <w:sz w:val="26"/>
          <w:szCs w:val="26"/>
        </w:rPr>
        <w:t xml:space="preserve">. </w:t>
      </w:r>
    </w:p>
    <w:p w:rsidR="001B46E8" w:rsidRPr="001B46E8" w:rsidRDefault="001B46E8" w:rsidP="00F064F5">
      <w:pPr>
        <w:rPr>
          <w:rFonts w:asciiTheme="majorHAnsi" w:eastAsia="MS Mincho" w:hAnsiTheme="majorHAnsi" w:cstheme="majorHAnsi"/>
          <w:b/>
          <w:sz w:val="26"/>
          <w:szCs w:val="26"/>
          <w:lang w:val="en-GB"/>
        </w:rPr>
      </w:pPr>
      <w:r w:rsidRPr="001B46E8">
        <w:rPr>
          <w:rFonts w:asciiTheme="majorHAnsi" w:eastAsia="MS Mincho" w:hAnsiTheme="majorHAnsi" w:cstheme="majorHAnsi"/>
          <w:b/>
          <w:sz w:val="26"/>
          <w:szCs w:val="26"/>
          <w:lang w:val="en-GB"/>
        </w:rPr>
        <w:t xml:space="preserve">NHS </w:t>
      </w:r>
      <w:r w:rsidRPr="00F064F5">
        <w:rPr>
          <w:rFonts w:asciiTheme="majorHAnsi" w:eastAsia="MS Mincho" w:hAnsiTheme="majorHAnsi" w:cstheme="majorHAnsi"/>
          <w:b/>
          <w:sz w:val="26"/>
          <w:szCs w:val="26"/>
          <w:lang w:val="en-GB"/>
        </w:rPr>
        <w:t xml:space="preserve">Covid-19 </w:t>
      </w:r>
      <w:r w:rsidRPr="001B46E8">
        <w:rPr>
          <w:rFonts w:asciiTheme="majorHAnsi" w:eastAsia="MS Mincho" w:hAnsiTheme="majorHAnsi" w:cstheme="majorHAnsi"/>
          <w:b/>
          <w:sz w:val="26"/>
          <w:szCs w:val="26"/>
          <w:lang w:val="en-GB"/>
        </w:rPr>
        <w:t>Information:</w:t>
      </w:r>
    </w:p>
    <w:p w:rsidR="001B46E8" w:rsidRPr="001B46E8" w:rsidRDefault="00493D5C" w:rsidP="00F064F5">
      <w:pPr>
        <w:rPr>
          <w:rFonts w:asciiTheme="majorHAnsi" w:eastAsia="MS Mincho" w:hAnsiTheme="majorHAnsi" w:cstheme="majorHAnsi"/>
          <w:sz w:val="26"/>
          <w:szCs w:val="26"/>
          <w:lang w:val="en-GB"/>
        </w:rPr>
      </w:pPr>
      <w:hyperlink r:id="rId23" w:history="1">
        <w:r w:rsidR="001B46E8" w:rsidRPr="00F064F5">
          <w:rPr>
            <w:rFonts w:asciiTheme="majorHAnsi" w:eastAsia="MS Mincho" w:hAnsiTheme="majorHAnsi" w:cstheme="majorHAnsi"/>
            <w:color w:val="0000FF" w:themeColor="hyperlink"/>
            <w:sz w:val="26"/>
            <w:szCs w:val="26"/>
            <w:u w:val="single"/>
            <w:lang w:val="en-GB"/>
          </w:rPr>
          <w:t>https://www.nhs.uk/conditions/coronavirus-covid-19/</w:t>
        </w:r>
      </w:hyperlink>
    </w:p>
    <w:p w:rsidR="001B46E8" w:rsidRPr="001B46E8" w:rsidRDefault="001B46E8" w:rsidP="00F064F5">
      <w:pPr>
        <w:rPr>
          <w:rFonts w:asciiTheme="majorHAnsi" w:eastAsia="MS Mincho" w:hAnsiTheme="majorHAnsi" w:cstheme="majorHAnsi"/>
          <w:b/>
          <w:sz w:val="26"/>
          <w:szCs w:val="26"/>
          <w:lang w:val="en-GB"/>
        </w:rPr>
      </w:pPr>
      <w:r w:rsidRPr="001B46E8">
        <w:rPr>
          <w:rFonts w:asciiTheme="majorHAnsi" w:eastAsia="MS Mincho" w:hAnsiTheme="majorHAnsi" w:cstheme="majorHAnsi"/>
          <w:b/>
          <w:sz w:val="26"/>
          <w:szCs w:val="26"/>
          <w:lang w:val="en-GB"/>
        </w:rPr>
        <w:t xml:space="preserve">Government </w:t>
      </w:r>
      <w:r w:rsidRPr="00F064F5">
        <w:rPr>
          <w:rFonts w:asciiTheme="majorHAnsi" w:eastAsia="MS Mincho" w:hAnsiTheme="majorHAnsi" w:cstheme="majorHAnsi"/>
          <w:b/>
          <w:sz w:val="26"/>
          <w:szCs w:val="26"/>
          <w:lang w:val="en-GB"/>
        </w:rPr>
        <w:t xml:space="preserve">Covid-19 </w:t>
      </w:r>
      <w:r w:rsidRPr="001B46E8">
        <w:rPr>
          <w:rFonts w:asciiTheme="majorHAnsi" w:eastAsia="MS Mincho" w:hAnsiTheme="majorHAnsi" w:cstheme="majorHAnsi"/>
          <w:b/>
          <w:sz w:val="26"/>
          <w:szCs w:val="26"/>
          <w:lang w:val="en-GB"/>
        </w:rPr>
        <w:t>Information:</w:t>
      </w:r>
    </w:p>
    <w:p w:rsidR="001B46E8" w:rsidRPr="001B46E8" w:rsidRDefault="00493D5C" w:rsidP="00F064F5">
      <w:pPr>
        <w:rPr>
          <w:rFonts w:asciiTheme="majorHAnsi" w:eastAsia="MS Mincho" w:hAnsiTheme="majorHAnsi" w:cstheme="majorHAnsi"/>
          <w:sz w:val="26"/>
          <w:szCs w:val="26"/>
          <w:lang w:val="en-GB"/>
        </w:rPr>
      </w:pPr>
      <w:hyperlink r:id="rId24" w:history="1">
        <w:r w:rsidR="001B46E8" w:rsidRPr="00F064F5">
          <w:rPr>
            <w:rFonts w:asciiTheme="majorHAnsi" w:eastAsia="MS Mincho" w:hAnsiTheme="majorHAnsi" w:cstheme="majorHAnsi"/>
            <w:color w:val="0000FF" w:themeColor="hyperlink"/>
            <w:sz w:val="26"/>
            <w:szCs w:val="26"/>
            <w:u w:val="single"/>
            <w:lang w:val="en-GB"/>
          </w:rPr>
          <w:t>https://www.gov.uk/government/topical-events/coronavirus-covid-19-uk-government-response</w:t>
        </w:r>
      </w:hyperlink>
    </w:p>
    <w:p w:rsidR="001B46E8" w:rsidRPr="001B46E8" w:rsidRDefault="001B46E8" w:rsidP="00F064F5">
      <w:pPr>
        <w:rPr>
          <w:rFonts w:asciiTheme="majorHAnsi" w:eastAsia="MS Mincho" w:hAnsiTheme="majorHAnsi" w:cstheme="majorHAnsi"/>
          <w:b/>
          <w:sz w:val="26"/>
          <w:szCs w:val="26"/>
          <w:lang w:val="en-GB"/>
        </w:rPr>
      </w:pPr>
      <w:r w:rsidRPr="001B46E8">
        <w:rPr>
          <w:rFonts w:asciiTheme="majorHAnsi" w:eastAsia="MS Mincho" w:hAnsiTheme="majorHAnsi" w:cstheme="majorHAnsi"/>
          <w:b/>
          <w:sz w:val="26"/>
          <w:szCs w:val="26"/>
          <w:lang w:val="en-GB"/>
        </w:rPr>
        <w:t>World Health Organization</w:t>
      </w:r>
      <w:r w:rsidRPr="00F064F5">
        <w:rPr>
          <w:rFonts w:asciiTheme="majorHAnsi" w:eastAsia="MS Mincho" w:hAnsiTheme="majorHAnsi" w:cstheme="majorHAnsi"/>
          <w:b/>
          <w:sz w:val="26"/>
          <w:szCs w:val="26"/>
          <w:lang w:val="en-GB"/>
        </w:rPr>
        <w:t xml:space="preserve"> (WHO) Covid-19 Information</w:t>
      </w:r>
      <w:r w:rsidRPr="001B46E8">
        <w:rPr>
          <w:rFonts w:asciiTheme="majorHAnsi" w:eastAsia="MS Mincho" w:hAnsiTheme="majorHAnsi" w:cstheme="majorHAnsi"/>
          <w:b/>
          <w:sz w:val="26"/>
          <w:szCs w:val="26"/>
          <w:lang w:val="en-GB"/>
        </w:rPr>
        <w:t>:</w:t>
      </w:r>
    </w:p>
    <w:p w:rsidR="001B46E8" w:rsidRPr="001B46E8" w:rsidRDefault="00493D5C" w:rsidP="00F064F5">
      <w:pPr>
        <w:rPr>
          <w:rFonts w:asciiTheme="majorHAnsi" w:eastAsia="MS Mincho" w:hAnsiTheme="majorHAnsi" w:cstheme="majorHAnsi"/>
          <w:sz w:val="26"/>
          <w:szCs w:val="26"/>
        </w:rPr>
      </w:pPr>
      <w:hyperlink r:id="rId25" w:history="1">
        <w:r w:rsidR="001B46E8" w:rsidRPr="00F064F5">
          <w:rPr>
            <w:rFonts w:asciiTheme="majorHAnsi" w:eastAsia="MS Mincho" w:hAnsiTheme="majorHAnsi" w:cstheme="majorHAnsi"/>
            <w:color w:val="0000FF" w:themeColor="hyperlink"/>
            <w:sz w:val="26"/>
            <w:szCs w:val="26"/>
            <w:u w:val="single"/>
            <w:lang w:val="en-GB"/>
          </w:rPr>
          <w:t>https://www.who.int/emergencies/diseases/novel-coronavirus-2019/advice-for-public</w:t>
        </w:r>
      </w:hyperlink>
    </w:p>
    <w:p w:rsidR="001B46E8" w:rsidRPr="001B46E8" w:rsidRDefault="001B46E8" w:rsidP="00F064F5">
      <w:pPr>
        <w:rPr>
          <w:rFonts w:asciiTheme="majorHAnsi" w:eastAsia="MS Mincho" w:hAnsiTheme="majorHAnsi" w:cstheme="majorHAnsi"/>
          <w:b/>
          <w:sz w:val="26"/>
          <w:szCs w:val="26"/>
          <w:lang w:val="en-GB"/>
        </w:rPr>
      </w:pPr>
      <w:r w:rsidRPr="001B46E8">
        <w:rPr>
          <w:rFonts w:asciiTheme="majorHAnsi" w:eastAsia="MS Mincho" w:hAnsiTheme="majorHAnsi" w:cstheme="majorHAnsi"/>
          <w:b/>
          <w:sz w:val="26"/>
          <w:szCs w:val="26"/>
          <w:lang w:val="en-GB"/>
        </w:rPr>
        <w:t>Mind</w:t>
      </w:r>
    </w:p>
    <w:p w:rsidR="001B46E8" w:rsidRPr="001B46E8" w:rsidRDefault="00493D5C" w:rsidP="00F064F5">
      <w:pPr>
        <w:rPr>
          <w:rFonts w:asciiTheme="majorHAnsi" w:eastAsia="MS Mincho" w:hAnsiTheme="majorHAnsi" w:cstheme="majorHAnsi"/>
          <w:sz w:val="26"/>
          <w:szCs w:val="26"/>
          <w:lang w:val="en-GB"/>
        </w:rPr>
      </w:pPr>
      <w:hyperlink r:id="rId26" w:history="1">
        <w:r w:rsidR="001B46E8" w:rsidRPr="00F064F5">
          <w:rPr>
            <w:rFonts w:asciiTheme="majorHAnsi" w:eastAsia="MS Mincho" w:hAnsiTheme="majorHAnsi" w:cstheme="majorHAnsi"/>
            <w:color w:val="0000FF" w:themeColor="hyperlink"/>
            <w:sz w:val="26"/>
            <w:szCs w:val="26"/>
            <w:u w:val="single"/>
            <w:lang w:val="en-GB"/>
          </w:rPr>
          <w:t>https://www.mind.org.uk</w:t>
        </w:r>
      </w:hyperlink>
    </w:p>
    <w:p w:rsidR="001B46E8" w:rsidRPr="001B46E8" w:rsidRDefault="001B46E8" w:rsidP="00F064F5">
      <w:pPr>
        <w:rPr>
          <w:rFonts w:asciiTheme="majorHAnsi" w:eastAsia="MS Mincho" w:hAnsiTheme="majorHAnsi" w:cstheme="majorHAnsi"/>
          <w:b/>
          <w:sz w:val="26"/>
          <w:szCs w:val="26"/>
          <w:lang w:val="en-GB"/>
        </w:rPr>
      </w:pPr>
      <w:r w:rsidRPr="001B46E8">
        <w:rPr>
          <w:rFonts w:asciiTheme="majorHAnsi" w:eastAsia="MS Mincho" w:hAnsiTheme="majorHAnsi" w:cstheme="majorHAnsi"/>
          <w:b/>
          <w:sz w:val="26"/>
          <w:szCs w:val="26"/>
          <w:lang w:val="en-GB"/>
        </w:rPr>
        <w:t>Rethink</w:t>
      </w:r>
    </w:p>
    <w:p w:rsidR="001B46E8" w:rsidRPr="00F064F5" w:rsidRDefault="00493D5C" w:rsidP="00F064F5">
      <w:pPr>
        <w:rPr>
          <w:rFonts w:asciiTheme="majorHAnsi" w:eastAsia="MS Mincho" w:hAnsiTheme="majorHAnsi" w:cstheme="majorHAnsi"/>
          <w:color w:val="0000FF" w:themeColor="hyperlink"/>
          <w:sz w:val="26"/>
          <w:szCs w:val="26"/>
          <w:u w:val="single"/>
        </w:rPr>
      </w:pPr>
      <w:hyperlink r:id="rId27" w:history="1">
        <w:r w:rsidR="001B46E8" w:rsidRPr="00F064F5">
          <w:rPr>
            <w:rFonts w:asciiTheme="majorHAnsi" w:eastAsia="MS Mincho" w:hAnsiTheme="majorHAnsi" w:cstheme="majorHAnsi"/>
            <w:color w:val="0000FF" w:themeColor="hyperlink"/>
            <w:sz w:val="26"/>
            <w:szCs w:val="26"/>
            <w:u w:val="single"/>
            <w:lang w:val="en-GB"/>
          </w:rPr>
          <w:t>https://www.rethink.org</w:t>
        </w:r>
      </w:hyperlink>
    </w:p>
    <w:p w:rsidR="001B46E8" w:rsidRPr="00F064F5" w:rsidRDefault="001B46E8" w:rsidP="00F064F5">
      <w:pPr>
        <w:rPr>
          <w:rFonts w:asciiTheme="majorHAnsi" w:eastAsia="MS Mincho" w:hAnsiTheme="majorHAnsi" w:cstheme="majorHAnsi"/>
          <w:b/>
          <w:sz w:val="26"/>
          <w:szCs w:val="26"/>
          <w:lang w:val="en-GB"/>
        </w:rPr>
      </w:pPr>
      <w:r w:rsidRPr="00F064F5">
        <w:rPr>
          <w:rFonts w:asciiTheme="majorHAnsi" w:eastAsia="MS Mincho" w:hAnsiTheme="majorHAnsi" w:cstheme="majorHAnsi"/>
          <w:b/>
          <w:sz w:val="26"/>
          <w:szCs w:val="26"/>
          <w:lang w:val="en-GB"/>
        </w:rPr>
        <w:t>Shine</w:t>
      </w:r>
    </w:p>
    <w:p w:rsidR="001B46E8" w:rsidRPr="00F064F5" w:rsidRDefault="00493D5C" w:rsidP="00F064F5">
      <w:pPr>
        <w:rPr>
          <w:rFonts w:asciiTheme="majorHAnsi" w:eastAsia="MS Mincho" w:hAnsiTheme="majorHAnsi" w:cstheme="majorHAnsi"/>
          <w:color w:val="0000FF" w:themeColor="hyperlink"/>
          <w:sz w:val="26"/>
          <w:szCs w:val="26"/>
          <w:u w:val="single"/>
          <w:lang w:val="en-GB"/>
        </w:rPr>
      </w:pPr>
      <w:hyperlink r:id="rId28" w:history="1">
        <w:r w:rsidR="001B46E8" w:rsidRPr="00F064F5">
          <w:rPr>
            <w:rFonts w:asciiTheme="majorHAnsi" w:eastAsia="MS Mincho" w:hAnsiTheme="majorHAnsi" w:cstheme="majorHAnsi"/>
            <w:color w:val="0000FF" w:themeColor="hyperlink"/>
            <w:sz w:val="26"/>
            <w:szCs w:val="26"/>
            <w:u w:val="single"/>
            <w:lang w:val="en-GB"/>
          </w:rPr>
          <w:t>http://www.lincsshine.co.uk/</w:t>
        </w:r>
      </w:hyperlink>
    </w:p>
    <w:p w:rsidR="001B46E8" w:rsidRPr="00F064F5" w:rsidRDefault="001B46E8" w:rsidP="00F064F5">
      <w:pPr>
        <w:rPr>
          <w:rFonts w:asciiTheme="majorHAnsi" w:hAnsiTheme="majorHAnsi" w:cstheme="majorHAnsi"/>
          <w:b/>
          <w:sz w:val="26"/>
          <w:szCs w:val="26"/>
        </w:rPr>
      </w:pPr>
      <w:r w:rsidRPr="00F064F5">
        <w:rPr>
          <w:rFonts w:asciiTheme="majorHAnsi" w:hAnsiTheme="majorHAnsi" w:cstheme="majorHAnsi"/>
          <w:b/>
          <w:sz w:val="26"/>
          <w:szCs w:val="26"/>
        </w:rPr>
        <w:t>Anxiety Care</w:t>
      </w:r>
    </w:p>
    <w:p w:rsidR="001B46E8" w:rsidRPr="00F064F5" w:rsidRDefault="00493D5C" w:rsidP="00F064F5">
      <w:pPr>
        <w:pStyle w:val="NormalWeb"/>
        <w:spacing w:before="0" w:beforeAutospacing="0" w:after="0" w:afterAutospacing="0"/>
        <w:rPr>
          <w:rFonts w:asciiTheme="majorHAnsi" w:hAnsiTheme="majorHAnsi" w:cstheme="majorHAnsi"/>
          <w:sz w:val="26"/>
          <w:szCs w:val="26"/>
        </w:rPr>
      </w:pPr>
      <w:hyperlink r:id="rId29" w:history="1">
        <w:r w:rsidR="001B46E8" w:rsidRPr="00F064F5">
          <w:rPr>
            <w:rStyle w:val="Hyperlink"/>
            <w:rFonts w:asciiTheme="majorHAnsi" w:hAnsiTheme="majorHAnsi" w:cstheme="majorHAnsi"/>
            <w:sz w:val="26"/>
            <w:szCs w:val="26"/>
          </w:rPr>
          <w:t>www.anxietycare.org.uk</w:t>
        </w:r>
      </w:hyperlink>
    </w:p>
    <w:p w:rsidR="001B46E8" w:rsidRPr="00F064F5" w:rsidRDefault="001B46E8" w:rsidP="00F064F5">
      <w:pPr>
        <w:rPr>
          <w:rFonts w:asciiTheme="majorHAnsi" w:hAnsiTheme="majorHAnsi" w:cstheme="majorHAnsi"/>
          <w:b/>
          <w:sz w:val="26"/>
          <w:szCs w:val="26"/>
        </w:rPr>
      </w:pPr>
      <w:r w:rsidRPr="00F064F5">
        <w:rPr>
          <w:rFonts w:asciiTheme="majorHAnsi" w:hAnsiTheme="majorHAnsi" w:cstheme="majorHAnsi"/>
          <w:b/>
          <w:sz w:val="26"/>
          <w:szCs w:val="26"/>
        </w:rPr>
        <w:t>First Steps to Freedom</w:t>
      </w:r>
    </w:p>
    <w:p w:rsidR="001B46E8" w:rsidRPr="00F064F5" w:rsidRDefault="00493D5C" w:rsidP="00F064F5">
      <w:pPr>
        <w:rPr>
          <w:rFonts w:asciiTheme="majorHAnsi" w:hAnsiTheme="majorHAnsi" w:cstheme="majorHAnsi"/>
          <w:sz w:val="26"/>
          <w:szCs w:val="26"/>
        </w:rPr>
      </w:pPr>
      <w:hyperlink r:id="rId30" w:history="1">
        <w:r w:rsidR="001B46E8" w:rsidRPr="00F064F5">
          <w:rPr>
            <w:rStyle w:val="Hyperlink"/>
            <w:rFonts w:asciiTheme="majorHAnsi" w:hAnsiTheme="majorHAnsi" w:cstheme="majorHAnsi"/>
            <w:sz w:val="26"/>
            <w:szCs w:val="26"/>
          </w:rPr>
          <w:t>www.first-steps.org</w:t>
        </w:r>
      </w:hyperlink>
    </w:p>
    <w:p w:rsidR="001B46E8" w:rsidRPr="00F064F5" w:rsidRDefault="001B46E8" w:rsidP="00F064F5">
      <w:pPr>
        <w:rPr>
          <w:rFonts w:asciiTheme="majorHAnsi" w:hAnsiTheme="majorHAnsi" w:cstheme="majorHAnsi"/>
          <w:b/>
          <w:sz w:val="26"/>
          <w:szCs w:val="26"/>
        </w:rPr>
      </w:pPr>
      <w:r w:rsidRPr="00F064F5">
        <w:rPr>
          <w:rFonts w:asciiTheme="majorHAnsi" w:hAnsiTheme="majorHAnsi" w:cstheme="majorHAnsi"/>
          <w:b/>
          <w:sz w:val="26"/>
          <w:szCs w:val="26"/>
        </w:rPr>
        <w:t>No Panic</w:t>
      </w:r>
    </w:p>
    <w:p w:rsidR="001B46E8" w:rsidRPr="00F064F5" w:rsidRDefault="00493D5C" w:rsidP="00F064F5">
      <w:pPr>
        <w:spacing w:after="240"/>
        <w:rPr>
          <w:rFonts w:asciiTheme="majorHAnsi" w:hAnsiTheme="majorHAnsi" w:cstheme="majorHAnsi"/>
          <w:sz w:val="26"/>
          <w:szCs w:val="26"/>
        </w:rPr>
      </w:pPr>
      <w:hyperlink r:id="rId31" w:history="1">
        <w:r w:rsidR="001B46E8" w:rsidRPr="00F064F5">
          <w:rPr>
            <w:rStyle w:val="Hyperlink"/>
            <w:rFonts w:asciiTheme="majorHAnsi" w:hAnsiTheme="majorHAnsi" w:cstheme="majorHAnsi"/>
            <w:sz w:val="26"/>
            <w:szCs w:val="26"/>
          </w:rPr>
          <w:t>www.nopanic.org.uk</w:t>
        </w:r>
      </w:hyperlink>
    </w:p>
    <w:p w:rsidR="006864D2" w:rsidRPr="00F064F5" w:rsidRDefault="0031375D" w:rsidP="00F064F5">
      <w:pPr>
        <w:rPr>
          <w:rFonts w:asciiTheme="majorHAnsi" w:hAnsiTheme="majorHAnsi" w:cstheme="majorHAnsi"/>
          <w:sz w:val="22"/>
          <w:szCs w:val="22"/>
          <w:lang w:val="en-GB"/>
        </w:rPr>
      </w:pPr>
      <w:bookmarkStart w:id="0" w:name="further"/>
      <w:bookmarkEnd w:id="0"/>
      <w:r>
        <w:rPr>
          <w:rFonts w:asciiTheme="majorHAnsi" w:hAnsiTheme="majorHAnsi" w:cstheme="majorHAnsi"/>
          <w:sz w:val="22"/>
          <w:szCs w:val="22"/>
          <w:lang w:val="en-GB"/>
        </w:rPr>
        <w:t>T</w:t>
      </w:r>
      <w:r w:rsidRPr="0031375D">
        <w:rPr>
          <w:rFonts w:asciiTheme="majorHAnsi" w:hAnsiTheme="majorHAnsi" w:cstheme="majorHAnsi"/>
          <w:sz w:val="22"/>
          <w:szCs w:val="22"/>
          <w:lang w:val="en-GB"/>
        </w:rPr>
        <w:t>his resource is not intended to be, and should not be relied on, as a substitute for professional</w:t>
      </w:r>
      <w:r w:rsidR="0057042E">
        <w:rPr>
          <w:rFonts w:asciiTheme="majorHAnsi" w:hAnsiTheme="majorHAnsi" w:cstheme="majorHAnsi"/>
          <w:sz w:val="22"/>
          <w:szCs w:val="22"/>
          <w:lang w:val="en-GB"/>
        </w:rPr>
        <w:t xml:space="preserve"> </w:t>
      </w:r>
      <w:r w:rsidRPr="0031375D">
        <w:rPr>
          <w:rFonts w:asciiTheme="majorHAnsi" w:hAnsiTheme="majorHAnsi" w:cstheme="majorHAnsi"/>
          <w:sz w:val="22"/>
          <w:szCs w:val="22"/>
          <w:lang w:val="en-GB"/>
        </w:rPr>
        <w:t>medical advice, diagnosis, or treatment. If you are suffering from any mental health issues we recommend that</w:t>
      </w:r>
      <w:r w:rsidR="0057042E">
        <w:rPr>
          <w:rFonts w:asciiTheme="majorHAnsi" w:hAnsiTheme="majorHAnsi" w:cstheme="majorHAnsi"/>
          <w:sz w:val="22"/>
          <w:szCs w:val="22"/>
          <w:lang w:val="en-GB"/>
        </w:rPr>
        <w:t xml:space="preserve"> </w:t>
      </w:r>
      <w:r w:rsidRPr="0031375D">
        <w:rPr>
          <w:rFonts w:asciiTheme="majorHAnsi" w:hAnsiTheme="majorHAnsi" w:cstheme="majorHAnsi"/>
          <w:sz w:val="22"/>
          <w:szCs w:val="22"/>
          <w:lang w:val="en-GB"/>
        </w:rPr>
        <w:t>you seek formal medical advice</w:t>
      </w:r>
      <w:r>
        <w:rPr>
          <w:rFonts w:asciiTheme="majorHAnsi" w:hAnsiTheme="majorHAnsi" w:cstheme="majorHAnsi"/>
          <w:sz w:val="22"/>
          <w:szCs w:val="22"/>
          <w:lang w:val="en-GB"/>
        </w:rPr>
        <w:t>.</w:t>
      </w:r>
    </w:p>
    <w:sectPr w:rsidR="006864D2" w:rsidRPr="00F064F5" w:rsidSect="006424CF">
      <w:footerReference w:type="even" r:id="rId32"/>
      <w:footerReference w:type="default" r:id="rId33"/>
      <w:pgSz w:w="11900" w:h="16840"/>
      <w:pgMar w:top="1560" w:right="843" w:bottom="1276" w:left="709" w:header="142" w:footer="5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D5C" w:rsidRDefault="00493D5C" w:rsidP="00AF24B5">
      <w:r>
        <w:separator/>
      </w:r>
    </w:p>
  </w:endnote>
  <w:endnote w:type="continuationSeparator" w:id="0">
    <w:p w:rsidR="00493D5C" w:rsidRDefault="00493D5C" w:rsidP="00AF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00000003" w:usb1="5000A1FF" w:usb2="00000000" w:usb3="00000000" w:csb0="000001BF" w:csb1="00000000"/>
  </w:font>
  <w:font w:name="Arial">
    <w:panose1 w:val="020B0604020202020204"/>
    <w:charset w:val="00"/>
    <w:family w:val="swiss"/>
    <w:pitch w:val="variable"/>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Adobe Caslon Pro">
    <w:altName w:val="Palatino Linotype"/>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D97" w:rsidRDefault="00493D5C">
    <w:pPr>
      <w:pStyle w:val="Footer"/>
    </w:pPr>
    <w:sdt>
      <w:sdtPr>
        <w:id w:val="-780791703"/>
        <w:temporary/>
        <w:showingPlcHdr/>
      </w:sdtPr>
      <w:sdtEndPr/>
      <w:sdtContent>
        <w:r w:rsidR="00717D97">
          <w:t>[Type text]</w:t>
        </w:r>
      </w:sdtContent>
    </w:sdt>
    <w:r w:rsidR="00717D97">
      <w:ptab w:relativeTo="margin" w:alignment="center" w:leader="none"/>
    </w:r>
    <w:sdt>
      <w:sdtPr>
        <w:id w:val="-489641302"/>
        <w:temporary/>
        <w:showingPlcHdr/>
      </w:sdtPr>
      <w:sdtEndPr/>
      <w:sdtContent>
        <w:r w:rsidR="00717D97">
          <w:t>[Type text]</w:t>
        </w:r>
      </w:sdtContent>
    </w:sdt>
    <w:r w:rsidR="00717D97">
      <w:ptab w:relativeTo="margin" w:alignment="right" w:leader="none"/>
    </w:r>
    <w:sdt>
      <w:sdtPr>
        <w:id w:val="-1587916070"/>
        <w:temporary/>
        <w:showingPlcHdr/>
      </w:sdtPr>
      <w:sdtEndPr/>
      <w:sdtContent>
        <w:r w:rsidR="00717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D97" w:rsidRDefault="00717D97">
    <w:pPr>
      <w:pStyle w:val="Footer"/>
      <w:jc w:val="center"/>
    </w:pPr>
  </w:p>
  <w:p w:rsidR="00717D97" w:rsidRDefault="00717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D5C" w:rsidRDefault="00493D5C" w:rsidP="00AF24B5">
      <w:r>
        <w:separator/>
      </w:r>
    </w:p>
  </w:footnote>
  <w:footnote w:type="continuationSeparator" w:id="0">
    <w:p w:rsidR="00493D5C" w:rsidRDefault="00493D5C" w:rsidP="00AF2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E1C390D"/>
    <w:multiLevelType w:val="hybridMultilevel"/>
    <w:tmpl w:val="9CAE64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917116"/>
    <w:multiLevelType w:val="hybridMultilevel"/>
    <w:tmpl w:val="C47265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41D62"/>
    <w:multiLevelType w:val="hybridMultilevel"/>
    <w:tmpl w:val="EF5EF8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260A8D"/>
    <w:multiLevelType w:val="hybridMultilevel"/>
    <w:tmpl w:val="DB28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D3C18"/>
    <w:multiLevelType w:val="hybridMultilevel"/>
    <w:tmpl w:val="AB52D33C"/>
    <w:lvl w:ilvl="0" w:tplc="42A07B3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94B12"/>
    <w:multiLevelType w:val="multilevel"/>
    <w:tmpl w:val="64E4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483B65"/>
    <w:multiLevelType w:val="hybridMultilevel"/>
    <w:tmpl w:val="21855A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4B42060"/>
    <w:multiLevelType w:val="hybridMultilevel"/>
    <w:tmpl w:val="3CC22E14"/>
    <w:lvl w:ilvl="0" w:tplc="34BC5E7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B258FA"/>
    <w:multiLevelType w:val="multilevel"/>
    <w:tmpl w:val="6E00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8"/>
  </w:num>
  <w:num w:numId="5">
    <w:abstractNumId w:val="4"/>
  </w:num>
  <w:num w:numId="6">
    <w:abstractNumId w:val="5"/>
  </w:num>
  <w:num w:numId="7">
    <w:abstractNumId w:val="3"/>
  </w:num>
  <w:num w:numId="8">
    <w:abstractNumId w:val="7"/>
  </w:num>
  <w:num w:numId="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B5"/>
    <w:rsid w:val="00000EBD"/>
    <w:rsid w:val="00001C73"/>
    <w:rsid w:val="00002A41"/>
    <w:rsid w:val="00003F68"/>
    <w:rsid w:val="00006138"/>
    <w:rsid w:val="00007F93"/>
    <w:rsid w:val="000134BE"/>
    <w:rsid w:val="000211E3"/>
    <w:rsid w:val="00022024"/>
    <w:rsid w:val="00026E49"/>
    <w:rsid w:val="000323DC"/>
    <w:rsid w:val="000351BF"/>
    <w:rsid w:val="0003683C"/>
    <w:rsid w:val="0004044A"/>
    <w:rsid w:val="00040744"/>
    <w:rsid w:val="00040A64"/>
    <w:rsid w:val="000449AA"/>
    <w:rsid w:val="00054E33"/>
    <w:rsid w:val="00055D58"/>
    <w:rsid w:val="000613FC"/>
    <w:rsid w:val="00072E0D"/>
    <w:rsid w:val="00075C65"/>
    <w:rsid w:val="0007639A"/>
    <w:rsid w:val="000802B3"/>
    <w:rsid w:val="00083AFC"/>
    <w:rsid w:val="000908BD"/>
    <w:rsid w:val="00092CE4"/>
    <w:rsid w:val="00093270"/>
    <w:rsid w:val="000A2742"/>
    <w:rsid w:val="000A3206"/>
    <w:rsid w:val="000A6B7D"/>
    <w:rsid w:val="000B160E"/>
    <w:rsid w:val="000B6A59"/>
    <w:rsid w:val="000B72BA"/>
    <w:rsid w:val="000D5800"/>
    <w:rsid w:val="000E116C"/>
    <w:rsid w:val="000E74D2"/>
    <w:rsid w:val="000F0204"/>
    <w:rsid w:val="000F0299"/>
    <w:rsid w:val="000F1061"/>
    <w:rsid w:val="000F146D"/>
    <w:rsid w:val="0010413C"/>
    <w:rsid w:val="00104B76"/>
    <w:rsid w:val="0010773A"/>
    <w:rsid w:val="00110BBB"/>
    <w:rsid w:val="00111FA2"/>
    <w:rsid w:val="0011605A"/>
    <w:rsid w:val="001178B9"/>
    <w:rsid w:val="00120897"/>
    <w:rsid w:val="00126C5F"/>
    <w:rsid w:val="0013071A"/>
    <w:rsid w:val="00132B6F"/>
    <w:rsid w:val="00146CA8"/>
    <w:rsid w:val="0015127C"/>
    <w:rsid w:val="001513A0"/>
    <w:rsid w:val="00153774"/>
    <w:rsid w:val="00154330"/>
    <w:rsid w:val="00161148"/>
    <w:rsid w:val="00161B93"/>
    <w:rsid w:val="00170CBD"/>
    <w:rsid w:val="00175FB2"/>
    <w:rsid w:val="001764E6"/>
    <w:rsid w:val="001804C8"/>
    <w:rsid w:val="00181340"/>
    <w:rsid w:val="001836C9"/>
    <w:rsid w:val="0018615A"/>
    <w:rsid w:val="00191637"/>
    <w:rsid w:val="001A7564"/>
    <w:rsid w:val="001B22B5"/>
    <w:rsid w:val="001B46E8"/>
    <w:rsid w:val="001B6F9B"/>
    <w:rsid w:val="001C10CB"/>
    <w:rsid w:val="001C6D43"/>
    <w:rsid w:val="001D00C5"/>
    <w:rsid w:val="001D256A"/>
    <w:rsid w:val="001D2B8A"/>
    <w:rsid w:val="001E40A9"/>
    <w:rsid w:val="0020106C"/>
    <w:rsid w:val="00206308"/>
    <w:rsid w:val="002070E5"/>
    <w:rsid w:val="0021619C"/>
    <w:rsid w:val="0022062F"/>
    <w:rsid w:val="002310FD"/>
    <w:rsid w:val="002342EF"/>
    <w:rsid w:val="0024591A"/>
    <w:rsid w:val="0024709B"/>
    <w:rsid w:val="002475E8"/>
    <w:rsid w:val="00252A51"/>
    <w:rsid w:val="0025420C"/>
    <w:rsid w:val="0026129F"/>
    <w:rsid w:val="00261300"/>
    <w:rsid w:val="00262F52"/>
    <w:rsid w:val="00263260"/>
    <w:rsid w:val="002650E9"/>
    <w:rsid w:val="00267ABD"/>
    <w:rsid w:val="00272DAD"/>
    <w:rsid w:val="002804D4"/>
    <w:rsid w:val="002843A9"/>
    <w:rsid w:val="002867AC"/>
    <w:rsid w:val="00292192"/>
    <w:rsid w:val="002A48D7"/>
    <w:rsid w:val="002A5BB3"/>
    <w:rsid w:val="002A6A18"/>
    <w:rsid w:val="002C01BE"/>
    <w:rsid w:val="002C0D4B"/>
    <w:rsid w:val="002C4C15"/>
    <w:rsid w:val="002C7671"/>
    <w:rsid w:val="002D160B"/>
    <w:rsid w:val="002D1EB1"/>
    <w:rsid w:val="002D50C6"/>
    <w:rsid w:val="002E08DA"/>
    <w:rsid w:val="002F0E38"/>
    <w:rsid w:val="002F3003"/>
    <w:rsid w:val="002F668D"/>
    <w:rsid w:val="003115A1"/>
    <w:rsid w:val="0031375D"/>
    <w:rsid w:val="00322A47"/>
    <w:rsid w:val="003448D8"/>
    <w:rsid w:val="00350489"/>
    <w:rsid w:val="0035390C"/>
    <w:rsid w:val="00355E2B"/>
    <w:rsid w:val="003657DC"/>
    <w:rsid w:val="00365DB1"/>
    <w:rsid w:val="00367E11"/>
    <w:rsid w:val="0037177F"/>
    <w:rsid w:val="00373F7D"/>
    <w:rsid w:val="00376DA8"/>
    <w:rsid w:val="00380894"/>
    <w:rsid w:val="00387E9E"/>
    <w:rsid w:val="00396AEA"/>
    <w:rsid w:val="00396F09"/>
    <w:rsid w:val="00397966"/>
    <w:rsid w:val="003C4C5B"/>
    <w:rsid w:val="003D7BD7"/>
    <w:rsid w:val="003E6354"/>
    <w:rsid w:val="003E7105"/>
    <w:rsid w:val="003F076D"/>
    <w:rsid w:val="003F6351"/>
    <w:rsid w:val="003F6DE8"/>
    <w:rsid w:val="00403E0D"/>
    <w:rsid w:val="00406053"/>
    <w:rsid w:val="00406505"/>
    <w:rsid w:val="004106E3"/>
    <w:rsid w:val="00412120"/>
    <w:rsid w:val="00412271"/>
    <w:rsid w:val="00413316"/>
    <w:rsid w:val="004155AC"/>
    <w:rsid w:val="00423C38"/>
    <w:rsid w:val="00426E05"/>
    <w:rsid w:val="00430DFE"/>
    <w:rsid w:val="00440673"/>
    <w:rsid w:val="004417C5"/>
    <w:rsid w:val="00441D7D"/>
    <w:rsid w:val="0045116D"/>
    <w:rsid w:val="0045122E"/>
    <w:rsid w:val="00452A23"/>
    <w:rsid w:val="004605ED"/>
    <w:rsid w:val="00462FB3"/>
    <w:rsid w:val="00463286"/>
    <w:rsid w:val="00463539"/>
    <w:rsid w:val="00463C92"/>
    <w:rsid w:val="00465501"/>
    <w:rsid w:val="004709B7"/>
    <w:rsid w:val="004721B1"/>
    <w:rsid w:val="004820D5"/>
    <w:rsid w:val="004835B7"/>
    <w:rsid w:val="00484304"/>
    <w:rsid w:val="0048435F"/>
    <w:rsid w:val="00490B2A"/>
    <w:rsid w:val="00492E05"/>
    <w:rsid w:val="00493D5C"/>
    <w:rsid w:val="0049535B"/>
    <w:rsid w:val="00495AA7"/>
    <w:rsid w:val="00496130"/>
    <w:rsid w:val="004A3864"/>
    <w:rsid w:val="004A5F21"/>
    <w:rsid w:val="004A602B"/>
    <w:rsid w:val="004A6849"/>
    <w:rsid w:val="004B7758"/>
    <w:rsid w:val="004D4B80"/>
    <w:rsid w:val="004D6726"/>
    <w:rsid w:val="004D7804"/>
    <w:rsid w:val="004E0AE1"/>
    <w:rsid w:val="004E0FFA"/>
    <w:rsid w:val="004E7D59"/>
    <w:rsid w:val="004F5748"/>
    <w:rsid w:val="005147AA"/>
    <w:rsid w:val="00515305"/>
    <w:rsid w:val="00516DD0"/>
    <w:rsid w:val="005272E9"/>
    <w:rsid w:val="00533CF1"/>
    <w:rsid w:val="005347A0"/>
    <w:rsid w:val="00534F60"/>
    <w:rsid w:val="00536ED9"/>
    <w:rsid w:val="00552F19"/>
    <w:rsid w:val="005535EE"/>
    <w:rsid w:val="005602E6"/>
    <w:rsid w:val="005668C7"/>
    <w:rsid w:val="005676DE"/>
    <w:rsid w:val="0057042E"/>
    <w:rsid w:val="00570E36"/>
    <w:rsid w:val="005735BB"/>
    <w:rsid w:val="005765DF"/>
    <w:rsid w:val="00585934"/>
    <w:rsid w:val="005876BD"/>
    <w:rsid w:val="00590538"/>
    <w:rsid w:val="005929A1"/>
    <w:rsid w:val="00596C27"/>
    <w:rsid w:val="005A3F2C"/>
    <w:rsid w:val="005A6BE1"/>
    <w:rsid w:val="005B2BB1"/>
    <w:rsid w:val="005B7BEB"/>
    <w:rsid w:val="005C3E9D"/>
    <w:rsid w:val="005D012E"/>
    <w:rsid w:val="005D5217"/>
    <w:rsid w:val="005E2368"/>
    <w:rsid w:val="005E4F24"/>
    <w:rsid w:val="005F0094"/>
    <w:rsid w:val="005F1853"/>
    <w:rsid w:val="005F3D6C"/>
    <w:rsid w:val="0060282F"/>
    <w:rsid w:val="00607E58"/>
    <w:rsid w:val="00613F7C"/>
    <w:rsid w:val="00620809"/>
    <w:rsid w:val="0062421C"/>
    <w:rsid w:val="00624F02"/>
    <w:rsid w:val="00626029"/>
    <w:rsid w:val="00632631"/>
    <w:rsid w:val="0063293B"/>
    <w:rsid w:val="00633278"/>
    <w:rsid w:val="00634A8A"/>
    <w:rsid w:val="006377B8"/>
    <w:rsid w:val="00641693"/>
    <w:rsid w:val="006424CF"/>
    <w:rsid w:val="00642C44"/>
    <w:rsid w:val="0064498C"/>
    <w:rsid w:val="0064733F"/>
    <w:rsid w:val="0065281F"/>
    <w:rsid w:val="0065640B"/>
    <w:rsid w:val="00662052"/>
    <w:rsid w:val="006632AA"/>
    <w:rsid w:val="006709F1"/>
    <w:rsid w:val="00672E81"/>
    <w:rsid w:val="0067444B"/>
    <w:rsid w:val="00680C13"/>
    <w:rsid w:val="006864D2"/>
    <w:rsid w:val="0068781C"/>
    <w:rsid w:val="00694D91"/>
    <w:rsid w:val="0069589F"/>
    <w:rsid w:val="006A4F6A"/>
    <w:rsid w:val="006B0513"/>
    <w:rsid w:val="006B12DE"/>
    <w:rsid w:val="006B6E78"/>
    <w:rsid w:val="006C3F67"/>
    <w:rsid w:val="006C4417"/>
    <w:rsid w:val="006C7CA5"/>
    <w:rsid w:val="006D200D"/>
    <w:rsid w:val="006D6143"/>
    <w:rsid w:val="006E0716"/>
    <w:rsid w:val="006E0779"/>
    <w:rsid w:val="006E204D"/>
    <w:rsid w:val="006E2E75"/>
    <w:rsid w:val="006E3FBB"/>
    <w:rsid w:val="006F29CD"/>
    <w:rsid w:val="006F322A"/>
    <w:rsid w:val="006F3F9D"/>
    <w:rsid w:val="006F418D"/>
    <w:rsid w:val="006F4A81"/>
    <w:rsid w:val="00717D97"/>
    <w:rsid w:val="00721C08"/>
    <w:rsid w:val="00730AA3"/>
    <w:rsid w:val="00730DDF"/>
    <w:rsid w:val="00737106"/>
    <w:rsid w:val="0074318F"/>
    <w:rsid w:val="00746DA8"/>
    <w:rsid w:val="00751A39"/>
    <w:rsid w:val="00754FAC"/>
    <w:rsid w:val="007562FC"/>
    <w:rsid w:val="00757252"/>
    <w:rsid w:val="00771823"/>
    <w:rsid w:val="007825F9"/>
    <w:rsid w:val="00792498"/>
    <w:rsid w:val="007969A8"/>
    <w:rsid w:val="007A1148"/>
    <w:rsid w:val="007A2EB5"/>
    <w:rsid w:val="007B6A90"/>
    <w:rsid w:val="007C498E"/>
    <w:rsid w:val="007D39BD"/>
    <w:rsid w:val="007D79D9"/>
    <w:rsid w:val="007E0834"/>
    <w:rsid w:val="007E6A63"/>
    <w:rsid w:val="007F56BE"/>
    <w:rsid w:val="00802361"/>
    <w:rsid w:val="008112EB"/>
    <w:rsid w:val="00814E3E"/>
    <w:rsid w:val="00816E95"/>
    <w:rsid w:val="00817F86"/>
    <w:rsid w:val="008221F5"/>
    <w:rsid w:val="00822B83"/>
    <w:rsid w:val="00825E16"/>
    <w:rsid w:val="00827D7A"/>
    <w:rsid w:val="008336AE"/>
    <w:rsid w:val="008344B2"/>
    <w:rsid w:val="008413A1"/>
    <w:rsid w:val="00841A64"/>
    <w:rsid w:val="008426DD"/>
    <w:rsid w:val="00847F95"/>
    <w:rsid w:val="00861ECE"/>
    <w:rsid w:val="00863292"/>
    <w:rsid w:val="0086567D"/>
    <w:rsid w:val="00865A5E"/>
    <w:rsid w:val="00866641"/>
    <w:rsid w:val="00874FF1"/>
    <w:rsid w:val="00875BC5"/>
    <w:rsid w:val="00881739"/>
    <w:rsid w:val="008868E8"/>
    <w:rsid w:val="00886FCD"/>
    <w:rsid w:val="008905AA"/>
    <w:rsid w:val="008A0CB5"/>
    <w:rsid w:val="008A0E25"/>
    <w:rsid w:val="008A1E66"/>
    <w:rsid w:val="008A1FEB"/>
    <w:rsid w:val="008A59B2"/>
    <w:rsid w:val="008A5D84"/>
    <w:rsid w:val="008B15FE"/>
    <w:rsid w:val="008C0EE2"/>
    <w:rsid w:val="008C27CD"/>
    <w:rsid w:val="008D2D7A"/>
    <w:rsid w:val="008D5AE9"/>
    <w:rsid w:val="008D6A8F"/>
    <w:rsid w:val="008D747A"/>
    <w:rsid w:val="008E0B46"/>
    <w:rsid w:val="008E59F7"/>
    <w:rsid w:val="008E7C87"/>
    <w:rsid w:val="008F2070"/>
    <w:rsid w:val="008F52B2"/>
    <w:rsid w:val="0090006F"/>
    <w:rsid w:val="00901506"/>
    <w:rsid w:val="00903C62"/>
    <w:rsid w:val="00903E3C"/>
    <w:rsid w:val="00904AFD"/>
    <w:rsid w:val="009052DA"/>
    <w:rsid w:val="009071AB"/>
    <w:rsid w:val="0091231B"/>
    <w:rsid w:val="00917F45"/>
    <w:rsid w:val="00920E0F"/>
    <w:rsid w:val="00921A39"/>
    <w:rsid w:val="00923EDF"/>
    <w:rsid w:val="0092644E"/>
    <w:rsid w:val="0092647B"/>
    <w:rsid w:val="009270AC"/>
    <w:rsid w:val="00931066"/>
    <w:rsid w:val="00931E57"/>
    <w:rsid w:val="00934A2C"/>
    <w:rsid w:val="009415BA"/>
    <w:rsid w:val="00945073"/>
    <w:rsid w:val="009540E8"/>
    <w:rsid w:val="00956A1B"/>
    <w:rsid w:val="00957E47"/>
    <w:rsid w:val="00957ECC"/>
    <w:rsid w:val="00960720"/>
    <w:rsid w:val="00962ABD"/>
    <w:rsid w:val="00965D43"/>
    <w:rsid w:val="009700E4"/>
    <w:rsid w:val="00975502"/>
    <w:rsid w:val="00980765"/>
    <w:rsid w:val="00980A6D"/>
    <w:rsid w:val="00983EA6"/>
    <w:rsid w:val="009846B9"/>
    <w:rsid w:val="00986B72"/>
    <w:rsid w:val="009A56F1"/>
    <w:rsid w:val="009B4036"/>
    <w:rsid w:val="009B55A7"/>
    <w:rsid w:val="009B5E70"/>
    <w:rsid w:val="009C02B8"/>
    <w:rsid w:val="009C2529"/>
    <w:rsid w:val="009C2F7F"/>
    <w:rsid w:val="009C3F29"/>
    <w:rsid w:val="009C5E14"/>
    <w:rsid w:val="009C73DD"/>
    <w:rsid w:val="009C75DE"/>
    <w:rsid w:val="009E0DD4"/>
    <w:rsid w:val="009E197C"/>
    <w:rsid w:val="009E2160"/>
    <w:rsid w:val="009E2A0B"/>
    <w:rsid w:val="009E53AE"/>
    <w:rsid w:val="009F084C"/>
    <w:rsid w:val="00A038E5"/>
    <w:rsid w:val="00A12D34"/>
    <w:rsid w:val="00A321EE"/>
    <w:rsid w:val="00A368B7"/>
    <w:rsid w:val="00A5508B"/>
    <w:rsid w:val="00A56E02"/>
    <w:rsid w:val="00A616A8"/>
    <w:rsid w:val="00A61D1A"/>
    <w:rsid w:val="00A65373"/>
    <w:rsid w:val="00A664EB"/>
    <w:rsid w:val="00A70981"/>
    <w:rsid w:val="00A71C49"/>
    <w:rsid w:val="00A8135E"/>
    <w:rsid w:val="00A82B53"/>
    <w:rsid w:val="00A925AC"/>
    <w:rsid w:val="00A95C17"/>
    <w:rsid w:val="00A96089"/>
    <w:rsid w:val="00AA3D6F"/>
    <w:rsid w:val="00AA3E2B"/>
    <w:rsid w:val="00AB31E6"/>
    <w:rsid w:val="00AB3B01"/>
    <w:rsid w:val="00AB3BF6"/>
    <w:rsid w:val="00AB7F5D"/>
    <w:rsid w:val="00AC3DB7"/>
    <w:rsid w:val="00AE04EE"/>
    <w:rsid w:val="00AE1F71"/>
    <w:rsid w:val="00AE3694"/>
    <w:rsid w:val="00AF24B5"/>
    <w:rsid w:val="00AF31CB"/>
    <w:rsid w:val="00AF3612"/>
    <w:rsid w:val="00AF5675"/>
    <w:rsid w:val="00AF7A81"/>
    <w:rsid w:val="00B0029C"/>
    <w:rsid w:val="00B00D79"/>
    <w:rsid w:val="00B05F57"/>
    <w:rsid w:val="00B11D58"/>
    <w:rsid w:val="00B25F6D"/>
    <w:rsid w:val="00B30553"/>
    <w:rsid w:val="00B3431F"/>
    <w:rsid w:val="00B35867"/>
    <w:rsid w:val="00B4401E"/>
    <w:rsid w:val="00B51462"/>
    <w:rsid w:val="00B607D9"/>
    <w:rsid w:val="00B65C66"/>
    <w:rsid w:val="00B70307"/>
    <w:rsid w:val="00B7276D"/>
    <w:rsid w:val="00B7346A"/>
    <w:rsid w:val="00B80871"/>
    <w:rsid w:val="00B813D4"/>
    <w:rsid w:val="00B84717"/>
    <w:rsid w:val="00B86C3C"/>
    <w:rsid w:val="00B9557A"/>
    <w:rsid w:val="00B96C15"/>
    <w:rsid w:val="00BA5E25"/>
    <w:rsid w:val="00BB0CF8"/>
    <w:rsid w:val="00BB72B9"/>
    <w:rsid w:val="00BC30D1"/>
    <w:rsid w:val="00BD1051"/>
    <w:rsid w:val="00BD1AB4"/>
    <w:rsid w:val="00BD7B91"/>
    <w:rsid w:val="00BE177B"/>
    <w:rsid w:val="00BE5F09"/>
    <w:rsid w:val="00BF478E"/>
    <w:rsid w:val="00C01347"/>
    <w:rsid w:val="00C05B7F"/>
    <w:rsid w:val="00C06CDF"/>
    <w:rsid w:val="00C13A7D"/>
    <w:rsid w:val="00C307E7"/>
    <w:rsid w:val="00C30C37"/>
    <w:rsid w:val="00C32067"/>
    <w:rsid w:val="00C32CC2"/>
    <w:rsid w:val="00C446B8"/>
    <w:rsid w:val="00C53A1E"/>
    <w:rsid w:val="00C67A73"/>
    <w:rsid w:val="00C71DD1"/>
    <w:rsid w:val="00C72140"/>
    <w:rsid w:val="00C73DAE"/>
    <w:rsid w:val="00C809A4"/>
    <w:rsid w:val="00C82CC6"/>
    <w:rsid w:val="00C83CB8"/>
    <w:rsid w:val="00C86ADB"/>
    <w:rsid w:val="00C90382"/>
    <w:rsid w:val="00CA7CE8"/>
    <w:rsid w:val="00CC0CC5"/>
    <w:rsid w:val="00CC2F19"/>
    <w:rsid w:val="00CD2682"/>
    <w:rsid w:val="00CD3947"/>
    <w:rsid w:val="00CD3B9D"/>
    <w:rsid w:val="00CE1637"/>
    <w:rsid w:val="00CE3785"/>
    <w:rsid w:val="00CE4E40"/>
    <w:rsid w:val="00CE675C"/>
    <w:rsid w:val="00CF31A7"/>
    <w:rsid w:val="00CF5300"/>
    <w:rsid w:val="00CF5E9B"/>
    <w:rsid w:val="00CF6209"/>
    <w:rsid w:val="00D005EC"/>
    <w:rsid w:val="00D01A99"/>
    <w:rsid w:val="00D04936"/>
    <w:rsid w:val="00D12E94"/>
    <w:rsid w:val="00D13D93"/>
    <w:rsid w:val="00D149EA"/>
    <w:rsid w:val="00D20E72"/>
    <w:rsid w:val="00D238EC"/>
    <w:rsid w:val="00D32FCE"/>
    <w:rsid w:val="00D345F9"/>
    <w:rsid w:val="00D41304"/>
    <w:rsid w:val="00D41C8A"/>
    <w:rsid w:val="00D42CA2"/>
    <w:rsid w:val="00D62B34"/>
    <w:rsid w:val="00D63887"/>
    <w:rsid w:val="00D669EE"/>
    <w:rsid w:val="00D950C8"/>
    <w:rsid w:val="00DA13F3"/>
    <w:rsid w:val="00DB19E3"/>
    <w:rsid w:val="00DB1C72"/>
    <w:rsid w:val="00DB3F4A"/>
    <w:rsid w:val="00DB5893"/>
    <w:rsid w:val="00DB5DC3"/>
    <w:rsid w:val="00DC1F52"/>
    <w:rsid w:val="00DD08F2"/>
    <w:rsid w:val="00DE2526"/>
    <w:rsid w:val="00DE4E5E"/>
    <w:rsid w:val="00DE5792"/>
    <w:rsid w:val="00DE66BD"/>
    <w:rsid w:val="00DF13B9"/>
    <w:rsid w:val="00DF6698"/>
    <w:rsid w:val="00E00852"/>
    <w:rsid w:val="00E16DD2"/>
    <w:rsid w:val="00E17BAC"/>
    <w:rsid w:val="00E22268"/>
    <w:rsid w:val="00E26848"/>
    <w:rsid w:val="00E27F51"/>
    <w:rsid w:val="00E33E53"/>
    <w:rsid w:val="00E43F38"/>
    <w:rsid w:val="00E44E04"/>
    <w:rsid w:val="00E501B8"/>
    <w:rsid w:val="00E63609"/>
    <w:rsid w:val="00E63F8D"/>
    <w:rsid w:val="00E70297"/>
    <w:rsid w:val="00E73B9B"/>
    <w:rsid w:val="00E81717"/>
    <w:rsid w:val="00E91D2C"/>
    <w:rsid w:val="00E93BF3"/>
    <w:rsid w:val="00EA2159"/>
    <w:rsid w:val="00EA24F7"/>
    <w:rsid w:val="00EA3000"/>
    <w:rsid w:val="00EA3713"/>
    <w:rsid w:val="00EA3739"/>
    <w:rsid w:val="00EA6468"/>
    <w:rsid w:val="00EB0B02"/>
    <w:rsid w:val="00EC4F85"/>
    <w:rsid w:val="00EC5D2D"/>
    <w:rsid w:val="00ED531B"/>
    <w:rsid w:val="00ED5D65"/>
    <w:rsid w:val="00ED5F2F"/>
    <w:rsid w:val="00ED74AA"/>
    <w:rsid w:val="00ED74BF"/>
    <w:rsid w:val="00EE1C9A"/>
    <w:rsid w:val="00EE340D"/>
    <w:rsid w:val="00EE46D1"/>
    <w:rsid w:val="00EE4E02"/>
    <w:rsid w:val="00EE53DC"/>
    <w:rsid w:val="00F005A6"/>
    <w:rsid w:val="00F04766"/>
    <w:rsid w:val="00F05B1D"/>
    <w:rsid w:val="00F064F5"/>
    <w:rsid w:val="00F1067E"/>
    <w:rsid w:val="00F144A9"/>
    <w:rsid w:val="00F2438A"/>
    <w:rsid w:val="00F24A05"/>
    <w:rsid w:val="00F30E4D"/>
    <w:rsid w:val="00F3248C"/>
    <w:rsid w:val="00F3484E"/>
    <w:rsid w:val="00F353BB"/>
    <w:rsid w:val="00F361F5"/>
    <w:rsid w:val="00F42722"/>
    <w:rsid w:val="00F4344A"/>
    <w:rsid w:val="00F43B51"/>
    <w:rsid w:val="00F43D6D"/>
    <w:rsid w:val="00F550C9"/>
    <w:rsid w:val="00F551B8"/>
    <w:rsid w:val="00F557FC"/>
    <w:rsid w:val="00F6251E"/>
    <w:rsid w:val="00F67C22"/>
    <w:rsid w:val="00F70AE2"/>
    <w:rsid w:val="00F87EEF"/>
    <w:rsid w:val="00F90A7E"/>
    <w:rsid w:val="00F94B57"/>
    <w:rsid w:val="00FA2BB8"/>
    <w:rsid w:val="00FB25C1"/>
    <w:rsid w:val="00FC60BE"/>
    <w:rsid w:val="00FD54DA"/>
    <w:rsid w:val="00FD7F72"/>
    <w:rsid w:val="00FE0F3C"/>
    <w:rsid w:val="00FE507E"/>
    <w:rsid w:val="00FE6B53"/>
    <w:rsid w:val="00FF0E14"/>
    <w:rsid w:val="00FF0EA7"/>
    <w:rsid w:val="00FF1004"/>
    <w:rsid w:val="00FF3921"/>
    <w:rsid w:val="00FF43E0"/>
    <w:rsid w:val="00FF5880"/>
    <w:rsid w:val="00FF62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5EE4C1"/>
  <w14:defaultImageDpi w14:val="300"/>
  <w15:docId w15:val="{41BB87B5-82C2-0E4E-964E-2458F6AB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C87"/>
  </w:style>
  <w:style w:type="paragraph" w:styleId="Heading1">
    <w:name w:val="heading 1"/>
    <w:basedOn w:val="Normal"/>
    <w:next w:val="Normal"/>
    <w:link w:val="Heading1Char"/>
    <w:uiPriority w:val="9"/>
    <w:qFormat/>
    <w:rsid w:val="00980765"/>
    <w:pPr>
      <w:keepNext/>
      <w:keepLines/>
      <w:spacing w:before="720" w:after="240" w:line="276" w:lineRule="auto"/>
      <w:outlineLvl w:val="0"/>
    </w:pPr>
    <w:rPr>
      <w:rFonts w:asciiTheme="majorHAnsi" w:eastAsiaTheme="majorEastAsia" w:hAnsiTheme="majorHAnsi" w:cstheme="majorBidi"/>
      <w:b/>
      <w:bCs/>
      <w:color w:val="AEBD37"/>
      <w:sz w:val="28"/>
      <w:szCs w:val="28"/>
      <w:lang w:val="en-GB"/>
    </w:rPr>
  </w:style>
  <w:style w:type="paragraph" w:styleId="Heading2">
    <w:name w:val="heading 2"/>
    <w:basedOn w:val="Normal"/>
    <w:next w:val="Normal"/>
    <w:link w:val="Heading2Char"/>
    <w:uiPriority w:val="9"/>
    <w:unhideWhenUsed/>
    <w:qFormat/>
    <w:rsid w:val="00FC60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70CB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4B5"/>
    <w:pPr>
      <w:tabs>
        <w:tab w:val="center" w:pos="4320"/>
        <w:tab w:val="right" w:pos="8640"/>
      </w:tabs>
    </w:pPr>
  </w:style>
  <w:style w:type="character" w:customStyle="1" w:styleId="HeaderChar">
    <w:name w:val="Header Char"/>
    <w:basedOn w:val="DefaultParagraphFont"/>
    <w:link w:val="Header"/>
    <w:uiPriority w:val="99"/>
    <w:rsid w:val="00AF24B5"/>
  </w:style>
  <w:style w:type="paragraph" w:styleId="Footer">
    <w:name w:val="footer"/>
    <w:basedOn w:val="Normal"/>
    <w:link w:val="FooterChar"/>
    <w:uiPriority w:val="99"/>
    <w:unhideWhenUsed/>
    <w:rsid w:val="00AF24B5"/>
    <w:pPr>
      <w:tabs>
        <w:tab w:val="center" w:pos="4320"/>
        <w:tab w:val="right" w:pos="8640"/>
      </w:tabs>
    </w:pPr>
  </w:style>
  <w:style w:type="character" w:customStyle="1" w:styleId="FooterChar">
    <w:name w:val="Footer Char"/>
    <w:basedOn w:val="DefaultParagraphFont"/>
    <w:link w:val="Footer"/>
    <w:uiPriority w:val="99"/>
    <w:rsid w:val="00AF24B5"/>
  </w:style>
  <w:style w:type="paragraph" w:styleId="BalloonText">
    <w:name w:val="Balloon Text"/>
    <w:basedOn w:val="Normal"/>
    <w:link w:val="BalloonTextChar"/>
    <w:uiPriority w:val="99"/>
    <w:semiHidden/>
    <w:unhideWhenUsed/>
    <w:rsid w:val="00AF2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24B5"/>
    <w:rPr>
      <w:rFonts w:ascii="Lucida Grande" w:hAnsi="Lucida Grande" w:cs="Lucida Grande"/>
      <w:sz w:val="18"/>
      <w:szCs w:val="18"/>
    </w:rPr>
  </w:style>
  <w:style w:type="paragraph" w:customStyle="1" w:styleId="Default">
    <w:name w:val="Default"/>
    <w:rsid w:val="006D6143"/>
    <w:pPr>
      <w:autoSpaceDE w:val="0"/>
      <w:autoSpaceDN w:val="0"/>
      <w:adjustRightInd w:val="0"/>
    </w:pPr>
    <w:rPr>
      <w:rFonts w:ascii="Arial" w:hAnsi="Arial" w:cs="Arial"/>
      <w:color w:val="000000"/>
      <w:lang w:val="en-GB"/>
    </w:rPr>
  </w:style>
  <w:style w:type="character" w:styleId="Hyperlink">
    <w:name w:val="Hyperlink"/>
    <w:basedOn w:val="DefaultParagraphFont"/>
    <w:uiPriority w:val="99"/>
    <w:unhideWhenUsed/>
    <w:rsid w:val="00206308"/>
    <w:rPr>
      <w:color w:val="0000FF" w:themeColor="hyperlink"/>
      <w:u w:val="single"/>
    </w:rPr>
  </w:style>
  <w:style w:type="paragraph" w:styleId="ListParagraph">
    <w:name w:val="List Paragraph"/>
    <w:basedOn w:val="Normal"/>
    <w:uiPriority w:val="34"/>
    <w:qFormat/>
    <w:rsid w:val="00B813D4"/>
    <w:pPr>
      <w:ind w:left="720"/>
      <w:contextualSpacing/>
    </w:pPr>
  </w:style>
  <w:style w:type="character" w:customStyle="1" w:styleId="Heading1Char">
    <w:name w:val="Heading 1 Char"/>
    <w:basedOn w:val="DefaultParagraphFont"/>
    <w:link w:val="Heading1"/>
    <w:uiPriority w:val="9"/>
    <w:rsid w:val="00980765"/>
    <w:rPr>
      <w:rFonts w:asciiTheme="majorHAnsi" w:eastAsiaTheme="majorEastAsia" w:hAnsiTheme="majorHAnsi" w:cstheme="majorBidi"/>
      <w:b/>
      <w:bCs/>
      <w:color w:val="AEBD37"/>
      <w:sz w:val="28"/>
      <w:szCs w:val="28"/>
      <w:lang w:val="en-GB"/>
    </w:rPr>
  </w:style>
  <w:style w:type="character" w:styleId="CommentReference">
    <w:name w:val="annotation reference"/>
    <w:basedOn w:val="DefaultParagraphFont"/>
    <w:uiPriority w:val="99"/>
    <w:semiHidden/>
    <w:unhideWhenUsed/>
    <w:rsid w:val="009E197C"/>
    <w:rPr>
      <w:sz w:val="16"/>
      <w:szCs w:val="16"/>
    </w:rPr>
  </w:style>
  <w:style w:type="paragraph" w:styleId="CommentText">
    <w:name w:val="annotation text"/>
    <w:basedOn w:val="Normal"/>
    <w:link w:val="CommentTextChar"/>
    <w:uiPriority w:val="99"/>
    <w:semiHidden/>
    <w:unhideWhenUsed/>
    <w:rsid w:val="009E197C"/>
    <w:rPr>
      <w:sz w:val="20"/>
      <w:szCs w:val="20"/>
    </w:rPr>
  </w:style>
  <w:style w:type="character" w:customStyle="1" w:styleId="CommentTextChar">
    <w:name w:val="Comment Text Char"/>
    <w:basedOn w:val="DefaultParagraphFont"/>
    <w:link w:val="CommentText"/>
    <w:uiPriority w:val="99"/>
    <w:semiHidden/>
    <w:rsid w:val="009E197C"/>
    <w:rPr>
      <w:sz w:val="20"/>
      <w:szCs w:val="20"/>
    </w:rPr>
  </w:style>
  <w:style w:type="paragraph" w:styleId="CommentSubject">
    <w:name w:val="annotation subject"/>
    <w:basedOn w:val="CommentText"/>
    <w:next w:val="CommentText"/>
    <w:link w:val="CommentSubjectChar"/>
    <w:uiPriority w:val="99"/>
    <w:semiHidden/>
    <w:unhideWhenUsed/>
    <w:rsid w:val="009E197C"/>
    <w:rPr>
      <w:b/>
      <w:bCs/>
    </w:rPr>
  </w:style>
  <w:style w:type="character" w:customStyle="1" w:styleId="CommentSubjectChar">
    <w:name w:val="Comment Subject Char"/>
    <w:basedOn w:val="CommentTextChar"/>
    <w:link w:val="CommentSubject"/>
    <w:uiPriority w:val="99"/>
    <w:semiHidden/>
    <w:rsid w:val="009E197C"/>
    <w:rPr>
      <w:b/>
      <w:bCs/>
      <w:sz w:val="20"/>
      <w:szCs w:val="20"/>
    </w:rPr>
  </w:style>
  <w:style w:type="paragraph" w:styleId="NoSpacing">
    <w:name w:val="No Spacing"/>
    <w:uiPriority w:val="1"/>
    <w:qFormat/>
    <w:rsid w:val="00FC60BE"/>
  </w:style>
  <w:style w:type="character" w:customStyle="1" w:styleId="Heading2Char">
    <w:name w:val="Heading 2 Char"/>
    <w:basedOn w:val="DefaultParagraphFont"/>
    <w:link w:val="Heading2"/>
    <w:uiPriority w:val="9"/>
    <w:rsid w:val="00FC60B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866641"/>
    <w:rPr>
      <w:color w:val="800080" w:themeColor="followedHyperlink"/>
      <w:u w:val="single"/>
    </w:rPr>
  </w:style>
  <w:style w:type="table" w:styleId="TableGrid">
    <w:name w:val="Table Grid"/>
    <w:basedOn w:val="TableNormal"/>
    <w:uiPriority w:val="59"/>
    <w:rsid w:val="00F14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74D2"/>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E74D2"/>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3F7C"/>
  </w:style>
  <w:style w:type="paragraph" w:styleId="BodyText">
    <w:name w:val="Body Text"/>
    <w:basedOn w:val="Normal"/>
    <w:link w:val="BodyTextChar"/>
    <w:uiPriority w:val="1"/>
    <w:qFormat/>
    <w:rsid w:val="006D200D"/>
    <w:pPr>
      <w:widowControl w:val="0"/>
      <w:ind w:left="609"/>
    </w:pPr>
    <w:rPr>
      <w:rFonts w:ascii="Arial" w:eastAsia="Arial" w:hAnsi="Arial"/>
    </w:rPr>
  </w:style>
  <w:style w:type="character" w:customStyle="1" w:styleId="BodyTextChar">
    <w:name w:val="Body Text Char"/>
    <w:basedOn w:val="DefaultParagraphFont"/>
    <w:link w:val="BodyText"/>
    <w:uiPriority w:val="1"/>
    <w:rsid w:val="006D200D"/>
    <w:rPr>
      <w:rFonts w:ascii="Arial" w:eastAsia="Arial" w:hAnsi="Arial"/>
    </w:rPr>
  </w:style>
  <w:style w:type="character" w:customStyle="1" w:styleId="Heading3Char">
    <w:name w:val="Heading 3 Char"/>
    <w:basedOn w:val="DefaultParagraphFont"/>
    <w:link w:val="Heading3"/>
    <w:uiPriority w:val="9"/>
    <w:semiHidden/>
    <w:rsid w:val="00170CBD"/>
    <w:rPr>
      <w:rFonts w:asciiTheme="majorHAnsi" w:eastAsiaTheme="majorEastAsia" w:hAnsiTheme="majorHAnsi" w:cstheme="majorBidi"/>
      <w:b/>
      <w:bCs/>
      <w:color w:val="4F81BD" w:themeColor="accent1"/>
    </w:rPr>
  </w:style>
  <w:style w:type="paragraph" w:customStyle="1" w:styleId="Pa5">
    <w:name w:val="Pa5"/>
    <w:basedOn w:val="Default"/>
    <w:next w:val="Default"/>
    <w:uiPriority w:val="99"/>
    <w:rsid w:val="006B12DE"/>
    <w:pPr>
      <w:spacing w:line="321" w:lineRule="atLeast"/>
    </w:pPr>
    <w:rPr>
      <w:rFonts w:ascii="Myriad Pro" w:hAnsi="Myriad Pro" w:cstheme="minorBidi"/>
      <w:color w:val="auto"/>
    </w:rPr>
  </w:style>
  <w:style w:type="paragraph" w:styleId="NormalWeb">
    <w:name w:val="Normal (Web)"/>
    <w:basedOn w:val="Normal"/>
    <w:semiHidden/>
    <w:unhideWhenUsed/>
    <w:rsid w:val="001B46E8"/>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qFormat/>
    <w:rsid w:val="001B46E8"/>
    <w:rPr>
      <w:b/>
      <w:bCs/>
    </w:rPr>
  </w:style>
  <w:style w:type="character" w:styleId="Emphasis">
    <w:name w:val="Emphasis"/>
    <w:basedOn w:val="DefaultParagraphFont"/>
    <w:qFormat/>
    <w:rsid w:val="001B46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2311">
      <w:bodyDiv w:val="1"/>
      <w:marLeft w:val="0"/>
      <w:marRight w:val="0"/>
      <w:marTop w:val="0"/>
      <w:marBottom w:val="0"/>
      <w:divBdr>
        <w:top w:val="none" w:sz="0" w:space="0" w:color="auto"/>
        <w:left w:val="none" w:sz="0" w:space="0" w:color="auto"/>
        <w:bottom w:val="none" w:sz="0" w:space="0" w:color="auto"/>
        <w:right w:val="none" w:sz="0" w:space="0" w:color="auto"/>
      </w:divBdr>
    </w:div>
    <w:div w:id="114566000">
      <w:bodyDiv w:val="1"/>
      <w:marLeft w:val="0"/>
      <w:marRight w:val="0"/>
      <w:marTop w:val="0"/>
      <w:marBottom w:val="0"/>
      <w:divBdr>
        <w:top w:val="none" w:sz="0" w:space="0" w:color="auto"/>
        <w:left w:val="none" w:sz="0" w:space="0" w:color="auto"/>
        <w:bottom w:val="none" w:sz="0" w:space="0" w:color="auto"/>
        <w:right w:val="none" w:sz="0" w:space="0" w:color="auto"/>
      </w:divBdr>
    </w:div>
    <w:div w:id="271398507">
      <w:bodyDiv w:val="1"/>
      <w:marLeft w:val="0"/>
      <w:marRight w:val="0"/>
      <w:marTop w:val="0"/>
      <w:marBottom w:val="0"/>
      <w:divBdr>
        <w:top w:val="none" w:sz="0" w:space="0" w:color="auto"/>
        <w:left w:val="none" w:sz="0" w:space="0" w:color="auto"/>
        <w:bottom w:val="none" w:sz="0" w:space="0" w:color="auto"/>
        <w:right w:val="none" w:sz="0" w:space="0" w:color="auto"/>
      </w:divBdr>
    </w:div>
    <w:div w:id="277025657">
      <w:bodyDiv w:val="1"/>
      <w:marLeft w:val="0"/>
      <w:marRight w:val="0"/>
      <w:marTop w:val="0"/>
      <w:marBottom w:val="0"/>
      <w:divBdr>
        <w:top w:val="none" w:sz="0" w:space="0" w:color="auto"/>
        <w:left w:val="none" w:sz="0" w:space="0" w:color="auto"/>
        <w:bottom w:val="none" w:sz="0" w:space="0" w:color="auto"/>
        <w:right w:val="none" w:sz="0" w:space="0" w:color="auto"/>
      </w:divBdr>
    </w:div>
    <w:div w:id="325256064">
      <w:bodyDiv w:val="1"/>
      <w:marLeft w:val="0"/>
      <w:marRight w:val="0"/>
      <w:marTop w:val="0"/>
      <w:marBottom w:val="0"/>
      <w:divBdr>
        <w:top w:val="none" w:sz="0" w:space="0" w:color="auto"/>
        <w:left w:val="none" w:sz="0" w:space="0" w:color="auto"/>
        <w:bottom w:val="none" w:sz="0" w:space="0" w:color="auto"/>
        <w:right w:val="none" w:sz="0" w:space="0" w:color="auto"/>
      </w:divBdr>
    </w:div>
    <w:div w:id="329019967">
      <w:bodyDiv w:val="1"/>
      <w:marLeft w:val="0"/>
      <w:marRight w:val="0"/>
      <w:marTop w:val="0"/>
      <w:marBottom w:val="0"/>
      <w:divBdr>
        <w:top w:val="none" w:sz="0" w:space="0" w:color="auto"/>
        <w:left w:val="none" w:sz="0" w:space="0" w:color="auto"/>
        <w:bottom w:val="none" w:sz="0" w:space="0" w:color="auto"/>
        <w:right w:val="none" w:sz="0" w:space="0" w:color="auto"/>
      </w:divBdr>
    </w:div>
    <w:div w:id="599222875">
      <w:bodyDiv w:val="1"/>
      <w:marLeft w:val="0"/>
      <w:marRight w:val="0"/>
      <w:marTop w:val="0"/>
      <w:marBottom w:val="0"/>
      <w:divBdr>
        <w:top w:val="none" w:sz="0" w:space="0" w:color="auto"/>
        <w:left w:val="none" w:sz="0" w:space="0" w:color="auto"/>
        <w:bottom w:val="none" w:sz="0" w:space="0" w:color="auto"/>
        <w:right w:val="none" w:sz="0" w:space="0" w:color="auto"/>
      </w:divBdr>
    </w:div>
    <w:div w:id="691344246">
      <w:bodyDiv w:val="1"/>
      <w:marLeft w:val="0"/>
      <w:marRight w:val="0"/>
      <w:marTop w:val="0"/>
      <w:marBottom w:val="0"/>
      <w:divBdr>
        <w:top w:val="none" w:sz="0" w:space="0" w:color="auto"/>
        <w:left w:val="none" w:sz="0" w:space="0" w:color="auto"/>
        <w:bottom w:val="none" w:sz="0" w:space="0" w:color="auto"/>
        <w:right w:val="none" w:sz="0" w:space="0" w:color="auto"/>
      </w:divBdr>
    </w:div>
    <w:div w:id="700591821">
      <w:bodyDiv w:val="1"/>
      <w:marLeft w:val="0"/>
      <w:marRight w:val="0"/>
      <w:marTop w:val="0"/>
      <w:marBottom w:val="0"/>
      <w:divBdr>
        <w:top w:val="none" w:sz="0" w:space="0" w:color="auto"/>
        <w:left w:val="none" w:sz="0" w:space="0" w:color="auto"/>
        <w:bottom w:val="none" w:sz="0" w:space="0" w:color="auto"/>
        <w:right w:val="none" w:sz="0" w:space="0" w:color="auto"/>
      </w:divBdr>
      <w:divsChild>
        <w:div w:id="717436466">
          <w:marLeft w:val="0"/>
          <w:marRight w:val="0"/>
          <w:marTop w:val="0"/>
          <w:marBottom w:val="480"/>
          <w:divBdr>
            <w:top w:val="none" w:sz="0" w:space="0" w:color="auto"/>
            <w:left w:val="none" w:sz="0" w:space="0" w:color="auto"/>
            <w:bottom w:val="none" w:sz="0" w:space="0" w:color="auto"/>
            <w:right w:val="none" w:sz="0" w:space="0" w:color="auto"/>
          </w:divBdr>
          <w:divsChild>
            <w:div w:id="1593590319">
              <w:marLeft w:val="0"/>
              <w:marRight w:val="0"/>
              <w:marTop w:val="0"/>
              <w:marBottom w:val="0"/>
              <w:divBdr>
                <w:top w:val="none" w:sz="0" w:space="0" w:color="auto"/>
                <w:left w:val="none" w:sz="0" w:space="0" w:color="auto"/>
                <w:bottom w:val="none" w:sz="0" w:space="0" w:color="auto"/>
                <w:right w:val="none" w:sz="0" w:space="0" w:color="auto"/>
              </w:divBdr>
              <w:divsChild>
                <w:div w:id="4844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4832">
      <w:bodyDiv w:val="1"/>
      <w:marLeft w:val="0"/>
      <w:marRight w:val="0"/>
      <w:marTop w:val="0"/>
      <w:marBottom w:val="0"/>
      <w:divBdr>
        <w:top w:val="none" w:sz="0" w:space="0" w:color="auto"/>
        <w:left w:val="none" w:sz="0" w:space="0" w:color="auto"/>
        <w:bottom w:val="none" w:sz="0" w:space="0" w:color="auto"/>
        <w:right w:val="none" w:sz="0" w:space="0" w:color="auto"/>
      </w:divBdr>
    </w:div>
    <w:div w:id="1080637089">
      <w:bodyDiv w:val="1"/>
      <w:marLeft w:val="0"/>
      <w:marRight w:val="0"/>
      <w:marTop w:val="0"/>
      <w:marBottom w:val="0"/>
      <w:divBdr>
        <w:top w:val="none" w:sz="0" w:space="0" w:color="auto"/>
        <w:left w:val="none" w:sz="0" w:space="0" w:color="auto"/>
        <w:bottom w:val="none" w:sz="0" w:space="0" w:color="auto"/>
        <w:right w:val="none" w:sz="0" w:space="0" w:color="auto"/>
      </w:divBdr>
    </w:div>
    <w:div w:id="1102995585">
      <w:bodyDiv w:val="1"/>
      <w:marLeft w:val="0"/>
      <w:marRight w:val="0"/>
      <w:marTop w:val="0"/>
      <w:marBottom w:val="0"/>
      <w:divBdr>
        <w:top w:val="none" w:sz="0" w:space="0" w:color="auto"/>
        <w:left w:val="none" w:sz="0" w:space="0" w:color="auto"/>
        <w:bottom w:val="none" w:sz="0" w:space="0" w:color="auto"/>
        <w:right w:val="none" w:sz="0" w:space="0" w:color="auto"/>
      </w:divBdr>
      <w:divsChild>
        <w:div w:id="68965927">
          <w:marLeft w:val="0"/>
          <w:marRight w:val="0"/>
          <w:marTop w:val="0"/>
          <w:marBottom w:val="480"/>
          <w:divBdr>
            <w:top w:val="none" w:sz="0" w:space="0" w:color="auto"/>
            <w:left w:val="none" w:sz="0" w:space="0" w:color="auto"/>
            <w:bottom w:val="none" w:sz="0" w:space="0" w:color="auto"/>
            <w:right w:val="none" w:sz="0" w:space="0" w:color="auto"/>
          </w:divBdr>
          <w:divsChild>
            <w:div w:id="1640575817">
              <w:marLeft w:val="0"/>
              <w:marRight w:val="0"/>
              <w:marTop w:val="0"/>
              <w:marBottom w:val="0"/>
              <w:divBdr>
                <w:top w:val="none" w:sz="0" w:space="0" w:color="auto"/>
                <w:left w:val="none" w:sz="0" w:space="0" w:color="auto"/>
                <w:bottom w:val="none" w:sz="0" w:space="0" w:color="auto"/>
                <w:right w:val="none" w:sz="0" w:space="0" w:color="auto"/>
              </w:divBdr>
              <w:divsChild>
                <w:div w:id="11825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5197">
      <w:bodyDiv w:val="1"/>
      <w:marLeft w:val="0"/>
      <w:marRight w:val="0"/>
      <w:marTop w:val="0"/>
      <w:marBottom w:val="0"/>
      <w:divBdr>
        <w:top w:val="none" w:sz="0" w:space="0" w:color="auto"/>
        <w:left w:val="none" w:sz="0" w:space="0" w:color="auto"/>
        <w:bottom w:val="none" w:sz="0" w:space="0" w:color="auto"/>
        <w:right w:val="none" w:sz="0" w:space="0" w:color="auto"/>
      </w:divBdr>
    </w:div>
    <w:div w:id="1269660059">
      <w:bodyDiv w:val="1"/>
      <w:marLeft w:val="0"/>
      <w:marRight w:val="0"/>
      <w:marTop w:val="0"/>
      <w:marBottom w:val="0"/>
      <w:divBdr>
        <w:top w:val="none" w:sz="0" w:space="0" w:color="auto"/>
        <w:left w:val="none" w:sz="0" w:space="0" w:color="auto"/>
        <w:bottom w:val="none" w:sz="0" w:space="0" w:color="auto"/>
        <w:right w:val="none" w:sz="0" w:space="0" w:color="auto"/>
      </w:divBdr>
      <w:divsChild>
        <w:div w:id="1243947482">
          <w:marLeft w:val="0"/>
          <w:marRight w:val="0"/>
          <w:marTop w:val="0"/>
          <w:marBottom w:val="480"/>
          <w:divBdr>
            <w:top w:val="none" w:sz="0" w:space="0" w:color="auto"/>
            <w:left w:val="none" w:sz="0" w:space="0" w:color="auto"/>
            <w:bottom w:val="none" w:sz="0" w:space="0" w:color="auto"/>
            <w:right w:val="none" w:sz="0" w:space="0" w:color="auto"/>
          </w:divBdr>
          <w:divsChild>
            <w:div w:id="1670055401">
              <w:marLeft w:val="0"/>
              <w:marRight w:val="0"/>
              <w:marTop w:val="0"/>
              <w:marBottom w:val="0"/>
              <w:divBdr>
                <w:top w:val="none" w:sz="0" w:space="0" w:color="auto"/>
                <w:left w:val="none" w:sz="0" w:space="0" w:color="auto"/>
                <w:bottom w:val="none" w:sz="0" w:space="0" w:color="auto"/>
                <w:right w:val="none" w:sz="0" w:space="0" w:color="auto"/>
              </w:divBdr>
              <w:divsChild>
                <w:div w:id="18709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7541">
      <w:bodyDiv w:val="1"/>
      <w:marLeft w:val="0"/>
      <w:marRight w:val="0"/>
      <w:marTop w:val="0"/>
      <w:marBottom w:val="0"/>
      <w:divBdr>
        <w:top w:val="none" w:sz="0" w:space="0" w:color="auto"/>
        <w:left w:val="none" w:sz="0" w:space="0" w:color="auto"/>
        <w:bottom w:val="none" w:sz="0" w:space="0" w:color="auto"/>
        <w:right w:val="none" w:sz="0" w:space="0" w:color="auto"/>
      </w:divBdr>
    </w:div>
    <w:div w:id="1390226904">
      <w:bodyDiv w:val="1"/>
      <w:marLeft w:val="0"/>
      <w:marRight w:val="0"/>
      <w:marTop w:val="0"/>
      <w:marBottom w:val="0"/>
      <w:divBdr>
        <w:top w:val="none" w:sz="0" w:space="0" w:color="auto"/>
        <w:left w:val="none" w:sz="0" w:space="0" w:color="auto"/>
        <w:bottom w:val="none" w:sz="0" w:space="0" w:color="auto"/>
        <w:right w:val="none" w:sz="0" w:space="0" w:color="auto"/>
      </w:divBdr>
      <w:divsChild>
        <w:div w:id="2120221208">
          <w:marLeft w:val="0"/>
          <w:marRight w:val="0"/>
          <w:marTop w:val="0"/>
          <w:marBottom w:val="480"/>
          <w:divBdr>
            <w:top w:val="none" w:sz="0" w:space="0" w:color="auto"/>
            <w:left w:val="none" w:sz="0" w:space="0" w:color="auto"/>
            <w:bottom w:val="none" w:sz="0" w:space="0" w:color="auto"/>
            <w:right w:val="none" w:sz="0" w:space="0" w:color="auto"/>
          </w:divBdr>
          <w:divsChild>
            <w:div w:id="235745543">
              <w:marLeft w:val="0"/>
              <w:marRight w:val="0"/>
              <w:marTop w:val="0"/>
              <w:marBottom w:val="0"/>
              <w:divBdr>
                <w:top w:val="none" w:sz="0" w:space="0" w:color="auto"/>
                <w:left w:val="none" w:sz="0" w:space="0" w:color="auto"/>
                <w:bottom w:val="none" w:sz="0" w:space="0" w:color="auto"/>
                <w:right w:val="none" w:sz="0" w:space="0" w:color="auto"/>
              </w:divBdr>
              <w:divsChild>
                <w:div w:id="16280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91996">
      <w:bodyDiv w:val="1"/>
      <w:marLeft w:val="0"/>
      <w:marRight w:val="0"/>
      <w:marTop w:val="0"/>
      <w:marBottom w:val="0"/>
      <w:divBdr>
        <w:top w:val="none" w:sz="0" w:space="0" w:color="auto"/>
        <w:left w:val="none" w:sz="0" w:space="0" w:color="auto"/>
        <w:bottom w:val="none" w:sz="0" w:space="0" w:color="auto"/>
        <w:right w:val="none" w:sz="0" w:space="0" w:color="auto"/>
      </w:divBdr>
    </w:div>
    <w:div w:id="1621450257">
      <w:bodyDiv w:val="1"/>
      <w:marLeft w:val="0"/>
      <w:marRight w:val="0"/>
      <w:marTop w:val="0"/>
      <w:marBottom w:val="0"/>
      <w:divBdr>
        <w:top w:val="none" w:sz="0" w:space="0" w:color="auto"/>
        <w:left w:val="none" w:sz="0" w:space="0" w:color="auto"/>
        <w:bottom w:val="none" w:sz="0" w:space="0" w:color="auto"/>
        <w:right w:val="none" w:sz="0" w:space="0" w:color="auto"/>
      </w:divBdr>
    </w:div>
    <w:div w:id="1635674567">
      <w:bodyDiv w:val="1"/>
      <w:marLeft w:val="0"/>
      <w:marRight w:val="0"/>
      <w:marTop w:val="0"/>
      <w:marBottom w:val="0"/>
      <w:divBdr>
        <w:top w:val="none" w:sz="0" w:space="0" w:color="auto"/>
        <w:left w:val="none" w:sz="0" w:space="0" w:color="auto"/>
        <w:bottom w:val="none" w:sz="0" w:space="0" w:color="auto"/>
        <w:right w:val="none" w:sz="0" w:space="0" w:color="auto"/>
      </w:divBdr>
      <w:divsChild>
        <w:div w:id="1019429485">
          <w:marLeft w:val="0"/>
          <w:marRight w:val="0"/>
          <w:marTop w:val="0"/>
          <w:marBottom w:val="480"/>
          <w:divBdr>
            <w:top w:val="none" w:sz="0" w:space="0" w:color="auto"/>
            <w:left w:val="none" w:sz="0" w:space="0" w:color="auto"/>
            <w:bottom w:val="none" w:sz="0" w:space="0" w:color="auto"/>
            <w:right w:val="none" w:sz="0" w:space="0" w:color="auto"/>
          </w:divBdr>
          <w:divsChild>
            <w:div w:id="1114986117">
              <w:marLeft w:val="0"/>
              <w:marRight w:val="0"/>
              <w:marTop w:val="0"/>
              <w:marBottom w:val="0"/>
              <w:divBdr>
                <w:top w:val="none" w:sz="0" w:space="0" w:color="auto"/>
                <w:left w:val="none" w:sz="0" w:space="0" w:color="auto"/>
                <w:bottom w:val="none" w:sz="0" w:space="0" w:color="auto"/>
                <w:right w:val="none" w:sz="0" w:space="0" w:color="auto"/>
              </w:divBdr>
              <w:divsChild>
                <w:div w:id="15152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4423">
      <w:bodyDiv w:val="1"/>
      <w:marLeft w:val="0"/>
      <w:marRight w:val="0"/>
      <w:marTop w:val="0"/>
      <w:marBottom w:val="0"/>
      <w:divBdr>
        <w:top w:val="none" w:sz="0" w:space="0" w:color="auto"/>
        <w:left w:val="none" w:sz="0" w:space="0" w:color="auto"/>
        <w:bottom w:val="none" w:sz="0" w:space="0" w:color="auto"/>
        <w:right w:val="none" w:sz="0" w:space="0" w:color="auto"/>
      </w:divBdr>
    </w:div>
    <w:div w:id="1699508972">
      <w:bodyDiv w:val="1"/>
      <w:marLeft w:val="0"/>
      <w:marRight w:val="0"/>
      <w:marTop w:val="0"/>
      <w:marBottom w:val="0"/>
      <w:divBdr>
        <w:top w:val="none" w:sz="0" w:space="0" w:color="auto"/>
        <w:left w:val="none" w:sz="0" w:space="0" w:color="auto"/>
        <w:bottom w:val="none" w:sz="0" w:space="0" w:color="auto"/>
        <w:right w:val="none" w:sz="0" w:space="0" w:color="auto"/>
      </w:divBdr>
    </w:div>
    <w:div w:id="1711372952">
      <w:bodyDiv w:val="1"/>
      <w:marLeft w:val="0"/>
      <w:marRight w:val="0"/>
      <w:marTop w:val="0"/>
      <w:marBottom w:val="0"/>
      <w:divBdr>
        <w:top w:val="none" w:sz="0" w:space="0" w:color="auto"/>
        <w:left w:val="none" w:sz="0" w:space="0" w:color="auto"/>
        <w:bottom w:val="none" w:sz="0" w:space="0" w:color="auto"/>
        <w:right w:val="none" w:sz="0" w:space="0" w:color="auto"/>
      </w:divBdr>
    </w:div>
    <w:div w:id="1733456254">
      <w:bodyDiv w:val="1"/>
      <w:marLeft w:val="0"/>
      <w:marRight w:val="0"/>
      <w:marTop w:val="0"/>
      <w:marBottom w:val="0"/>
      <w:divBdr>
        <w:top w:val="none" w:sz="0" w:space="0" w:color="auto"/>
        <w:left w:val="none" w:sz="0" w:space="0" w:color="auto"/>
        <w:bottom w:val="none" w:sz="0" w:space="0" w:color="auto"/>
        <w:right w:val="none" w:sz="0" w:space="0" w:color="auto"/>
      </w:divBdr>
    </w:div>
    <w:div w:id="1778912117">
      <w:bodyDiv w:val="1"/>
      <w:marLeft w:val="0"/>
      <w:marRight w:val="0"/>
      <w:marTop w:val="0"/>
      <w:marBottom w:val="0"/>
      <w:divBdr>
        <w:top w:val="none" w:sz="0" w:space="0" w:color="auto"/>
        <w:left w:val="none" w:sz="0" w:space="0" w:color="auto"/>
        <w:bottom w:val="none" w:sz="0" w:space="0" w:color="auto"/>
        <w:right w:val="none" w:sz="0" w:space="0" w:color="auto"/>
      </w:divBdr>
    </w:div>
    <w:div w:id="1827436167">
      <w:bodyDiv w:val="1"/>
      <w:marLeft w:val="0"/>
      <w:marRight w:val="0"/>
      <w:marTop w:val="0"/>
      <w:marBottom w:val="0"/>
      <w:divBdr>
        <w:top w:val="none" w:sz="0" w:space="0" w:color="auto"/>
        <w:left w:val="none" w:sz="0" w:space="0" w:color="auto"/>
        <w:bottom w:val="none" w:sz="0" w:space="0" w:color="auto"/>
        <w:right w:val="none" w:sz="0" w:space="0" w:color="auto"/>
      </w:divBdr>
    </w:div>
    <w:div w:id="1861698477">
      <w:bodyDiv w:val="1"/>
      <w:marLeft w:val="0"/>
      <w:marRight w:val="0"/>
      <w:marTop w:val="0"/>
      <w:marBottom w:val="0"/>
      <w:divBdr>
        <w:top w:val="none" w:sz="0" w:space="0" w:color="auto"/>
        <w:left w:val="none" w:sz="0" w:space="0" w:color="auto"/>
        <w:bottom w:val="none" w:sz="0" w:space="0" w:color="auto"/>
        <w:right w:val="none" w:sz="0" w:space="0" w:color="auto"/>
      </w:divBdr>
      <w:divsChild>
        <w:div w:id="232010138">
          <w:marLeft w:val="0"/>
          <w:marRight w:val="0"/>
          <w:marTop w:val="0"/>
          <w:marBottom w:val="480"/>
          <w:divBdr>
            <w:top w:val="none" w:sz="0" w:space="0" w:color="auto"/>
            <w:left w:val="none" w:sz="0" w:space="0" w:color="auto"/>
            <w:bottom w:val="none" w:sz="0" w:space="0" w:color="auto"/>
            <w:right w:val="none" w:sz="0" w:space="0" w:color="auto"/>
          </w:divBdr>
          <w:divsChild>
            <w:div w:id="1324117433">
              <w:marLeft w:val="0"/>
              <w:marRight w:val="0"/>
              <w:marTop w:val="0"/>
              <w:marBottom w:val="0"/>
              <w:divBdr>
                <w:top w:val="none" w:sz="0" w:space="0" w:color="auto"/>
                <w:left w:val="none" w:sz="0" w:space="0" w:color="auto"/>
                <w:bottom w:val="none" w:sz="0" w:space="0" w:color="auto"/>
                <w:right w:val="none" w:sz="0" w:space="0" w:color="auto"/>
              </w:divBdr>
              <w:divsChild>
                <w:div w:id="19102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6921">
      <w:bodyDiv w:val="1"/>
      <w:marLeft w:val="0"/>
      <w:marRight w:val="0"/>
      <w:marTop w:val="0"/>
      <w:marBottom w:val="0"/>
      <w:divBdr>
        <w:top w:val="none" w:sz="0" w:space="0" w:color="auto"/>
        <w:left w:val="none" w:sz="0" w:space="0" w:color="auto"/>
        <w:bottom w:val="none" w:sz="0" w:space="0" w:color="auto"/>
        <w:right w:val="none" w:sz="0" w:space="0" w:color="auto"/>
      </w:divBdr>
    </w:div>
    <w:div w:id="1981569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nhs.uk/conditions/stress-anxiety-depression/mindfulness/" TargetMode="External"/><Relationship Id="rId26" Type="http://schemas.openxmlformats.org/officeDocument/2006/relationships/hyperlink" Target="https://www.mind.org.uk/information-support/coronavirus-and-your-wellbeing/" TargetMode="External"/><Relationship Id="rId3" Type="http://schemas.openxmlformats.org/officeDocument/2006/relationships/numbering" Target="numbering.xml"/><Relationship Id="rId21" Type="http://schemas.openxmlformats.org/officeDocument/2006/relationships/hyperlink" Target="https://www.who.int/emergencies/diseases/novel-coronavirus-2019/advice-for-public/myth-buster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ww.who.int/emergencies/diseases/novel-coronavirus-2019/advice-for-public"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s://www.nhs.uk/conditions/stress-anxiety-depression/understanding-panic/" TargetMode="External"/><Relationship Id="rId29" Type="http://schemas.openxmlformats.org/officeDocument/2006/relationships/hyperlink" Target="http://www.anxietycar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gov.uk/government/topical-events/coronavirus-covid-19-uk-government-response"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nhs.uk/conditions/coronavirus-covid-19/" TargetMode="External"/><Relationship Id="rId28" Type="http://schemas.openxmlformats.org/officeDocument/2006/relationships/hyperlink" Target="http://www.lincsshine.co.uk/" TargetMode="External"/><Relationship Id="rId10" Type="http://schemas.openxmlformats.org/officeDocument/2006/relationships/image" Target="media/image2.jpeg"/><Relationship Id="rId1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1" Type="http://schemas.openxmlformats.org/officeDocument/2006/relationships/hyperlink" Target="http://www.nopanic.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www.lpft.nhs.uk/contact-us/need-help-now" TargetMode="External"/><Relationship Id="rId27" Type="http://schemas.openxmlformats.org/officeDocument/2006/relationships/hyperlink" Target="https://www.rethink.org/news-and-stories/blogs/2020/03/managing-your-mental-health-during-the-coronavirus-outbreak/" TargetMode="External"/><Relationship Id="rId30" Type="http://schemas.openxmlformats.org/officeDocument/2006/relationships/hyperlink" Target="http://www.first-steps.org/"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752115-47E1-417D-B2AD-3EA42766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Hill</dc:creator>
  <cp:lastModifiedBy>Sophie Lloyd</cp:lastModifiedBy>
  <cp:revision>2</cp:revision>
  <cp:lastPrinted>2016-10-05T06:21:00Z</cp:lastPrinted>
  <dcterms:created xsi:type="dcterms:W3CDTF">2020-04-17T10:39:00Z</dcterms:created>
  <dcterms:modified xsi:type="dcterms:W3CDTF">2020-04-17T10:39:00Z</dcterms:modified>
</cp:coreProperties>
</file>