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0"/>
      </w:tblGrid>
      <w:tr w:rsidR="00A0431C" w14:paraId="039446B3" w14:textId="77777777" w:rsidTr="00E17465">
        <w:tc>
          <w:tcPr>
            <w:tcW w:w="9740" w:type="dxa"/>
            <w:tcBorders>
              <w:top w:val="none" w:sz="0" w:space="0" w:color="FFFFFF"/>
              <w:left w:val="none" w:sz="0" w:space="0" w:color="FFFFFF"/>
              <w:bottom w:val="none" w:sz="0" w:space="0" w:color="FFFFFF"/>
              <w:right w:val="none" w:sz="0" w:space="0" w:color="FFFFFF"/>
            </w:tcBorders>
            <w:tcMar>
              <w:top w:w="90" w:type="dxa"/>
              <w:left w:w="120" w:type="dxa"/>
              <w:bottom w:w="90" w:type="dxa"/>
              <w:right w:w="120" w:type="dxa"/>
            </w:tcMar>
          </w:tcPr>
          <w:p w14:paraId="039446B0" w14:textId="5691F930" w:rsidR="00A0431C" w:rsidRPr="007D1DB6" w:rsidRDefault="00E17465">
            <w:pPr>
              <w:spacing w:after="80" w:line="264" w:lineRule="auto"/>
              <w:rPr>
                <w:color w:val="FFFFFF" w:themeColor="background1"/>
              </w:rPr>
            </w:pPr>
            <w:r>
              <w:rPr>
                <w:noProof/>
              </w:rPr>
              <mc:AlternateContent>
                <mc:Choice Requires="wpg">
                  <w:drawing>
                    <wp:anchor distT="0" distB="0" distL="114300" distR="114300" simplePos="0" relativeHeight="251664384" behindDoc="1" locked="0" layoutInCell="1" allowOverlap="1" wp14:anchorId="07076F63" wp14:editId="7672D12F">
                      <wp:simplePos x="0" y="0"/>
                      <wp:positionH relativeFrom="margin">
                        <wp:posOffset>-82550</wp:posOffset>
                      </wp:positionH>
                      <wp:positionV relativeFrom="paragraph">
                        <wp:posOffset>-54610</wp:posOffset>
                      </wp:positionV>
                      <wp:extent cx="6191250" cy="906145"/>
                      <wp:effectExtent l="0" t="0" r="0" b="8255"/>
                      <wp:wrapNone/>
                      <wp:docPr id="814438362" name="Group 12"/>
                      <wp:cNvGraphicFramePr/>
                      <a:graphic xmlns:a="http://schemas.openxmlformats.org/drawingml/2006/main">
                        <a:graphicData uri="http://schemas.microsoft.com/office/word/2010/wordprocessingGroup">
                          <wpg:wgp>
                            <wpg:cNvGrpSpPr/>
                            <wpg:grpSpPr>
                              <a:xfrm>
                                <a:off x="0" y="0"/>
                                <a:ext cx="6191250" cy="906145"/>
                                <a:chOff x="0" y="0"/>
                                <a:chExt cx="6191250" cy="906350"/>
                              </a:xfrm>
                            </wpg:grpSpPr>
                            <wps:wsp>
                              <wps:cNvPr id="1538843905" name="Rectangle 4"/>
                              <wps:cNvSpPr/>
                              <wps:spPr>
                                <a:xfrm>
                                  <a:off x="0" y="6350"/>
                                  <a:ext cx="6191250" cy="900000"/>
                                </a:xfrm>
                                <a:prstGeom prst="rect">
                                  <a:avLst/>
                                </a:prstGeom>
                                <a:solidFill>
                                  <a:srgbClr val="28348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2B44DED" w14:textId="77777777" w:rsidR="00E17465" w:rsidRPr="00442E1C" w:rsidRDefault="00E17465" w:rsidP="00E17465">
                                    <w:pPr>
                                      <w:jc w:val="center"/>
                                      <w:rPr>
                                        <w:color w:val="28348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3401582" name="Rectangle 4"/>
                              <wps:cNvSpPr/>
                              <wps:spPr>
                                <a:xfrm>
                                  <a:off x="3092450" y="0"/>
                                  <a:ext cx="3098800" cy="900000"/>
                                </a:xfrm>
                                <a:prstGeom prst="rect">
                                  <a:avLst/>
                                </a:prstGeom>
                                <a:gradFill>
                                  <a:gsLst>
                                    <a:gs pos="0">
                                      <a:srgbClr val="003181">
                                        <a:alpha val="0"/>
                                      </a:srgbClr>
                                    </a:gs>
                                    <a:gs pos="34893">
                                      <a:srgbClr val="644659"/>
                                    </a:gs>
                                    <a:gs pos="64260">
                                      <a:srgbClr val="B95838"/>
                                    </a:gs>
                                    <a:gs pos="84000">
                                      <a:srgbClr val="F26422"/>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1E7237" w14:textId="77777777" w:rsidR="00E17465" w:rsidRPr="00AC0506" w:rsidRDefault="00E17465" w:rsidP="00E17465">
                                    <w:pPr>
                                      <w:jc w:val="center"/>
                                      <w:rPr>
                                        <w14:textFill>
                                          <w14:gradFill>
                                            <w14:gsLst>
                                              <w14:gs w14:pos="0">
                                                <w14:srgbClr w14:val="003181">
                                                  <w14:alpha w14:val="100000"/>
                                                </w14:srgbClr>
                                              </w14:gs>
                                              <w14:gs w14:pos="100000">
                                                <w14:srgbClr w14:val="F26422"/>
                                              </w14:gs>
                                            </w14:gsLst>
                                            <w14:lin w14:ang="0" w14:scaled="0"/>
                                          </w14:grad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42357491" name="Picture 6"/>
                                <pic:cNvPicPr>
                                  <a:picLocks noChangeAspect="1"/>
                                </pic:cNvPicPr>
                              </pic:nvPicPr>
                              <pic:blipFill rotWithShape="1">
                                <a:blip r:embed="rId10" cstate="print">
                                  <a:extLst>
                                    <a:ext uri="{28A0092B-C50C-407E-A947-70E740481C1C}">
                                      <a14:useLocalDpi xmlns:a14="http://schemas.microsoft.com/office/drawing/2010/main" val="0"/>
                                    </a:ext>
                                  </a:extLst>
                                </a:blip>
                                <a:srcRect r="64850"/>
                                <a:stretch>
                                  <a:fillRect/>
                                </a:stretch>
                              </pic:blipFill>
                              <pic:spPr bwMode="auto">
                                <a:xfrm>
                                  <a:off x="5384800" y="0"/>
                                  <a:ext cx="717550" cy="897255"/>
                                </a:xfrm>
                                <a:prstGeom prst="rect">
                                  <a:avLst/>
                                </a:prstGeom>
                                <a:noFill/>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07076F63" id="Group 12" o:spid="_x0000_s1026" style="position:absolute;margin-left:-6.5pt;margin-top:-4.3pt;width:487.5pt;height:71.35pt;z-index:-251652096;mso-position-horizontal-relative:margin;mso-height-relative:margin" coordsize="61912,9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">
                      <v:rect id="Rectangle 4" o:spid="_x0000_s1027" style="position:absolute;top:63;width:61912;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" fillcolor="#283482" stroked="f" strokeweight="1.5pt">
                        <v:textbox>
                          <w:txbxContent>
                            <w:p w14:paraId="72B44DED" w14:textId="77777777" w:rsidR="00E17465" w:rsidRPr="00442E1C" w:rsidRDefault="00E17465" w:rsidP="00E17465">
                              <w:pPr>
                                <w:jc w:val="center"/>
                                <w:rPr>
                                  <w:color w:val="283482"/>
                                </w:rPr>
                              </w:pPr>
                            </w:p>
                          </w:txbxContent>
                        </v:textbox>
                      </v:rect>
                      <v:rect id="Rectangle 4" o:spid="_x0000_s1028" style="position:absolute;left:30924;width:30988;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" fillcolor="#003181" stroked="f" strokeweight="1.5pt">
                        <v:fill color2="#f26422" o:opacity2="0" angle="90" colors="0 #003181;22867f #644659;42113f #b95838;55050f #f26422" focus="100%" type="gradient">
                          <o:fill v:ext="view" type="gradientUnscaled"/>
                        </v:fill>
                        <v:textbox>
                          <w:txbxContent>
                            <w:p w14:paraId="0A1E7237" w14:textId="77777777" w:rsidR="00E17465" w:rsidRPr="00AC0506" w:rsidRDefault="00E17465" w:rsidP="00E17465">
                              <w:pPr>
                                <w:jc w:val="center"/>
                                <w:rPr>
                                  <w14:textFill>
                                    <w14:gradFill>
                                      <w14:gsLst>
                                        <w14:gs w14:pos="0">
                                          <w14:srgbClr w14:val="003181">
                                            <w14:alpha w14:val="100000"/>
                                          </w14:srgbClr>
                                        </w14:gs>
                                        <w14:gs w14:pos="100000">
                                          <w14:srgbClr w14:val="F26422"/>
                                        </w14:gs>
                                      </w14:gsLst>
                                      <w14:lin w14:ang="0" w14:scaled="0"/>
                                    </w14:gradFill>
                                  </w14:textFill>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9" type="#_x0000_t75" style="position:absolute;left:53848;width:7175;height:8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">
                        <v:imagedata r:id="rId11" o:title="" cropright="42500f"/>
                      </v:shape>
                      <w10:wrap anchorx="margin"/>
                    </v:group>
                  </w:pict>
                </mc:Fallback>
              </mc:AlternateContent>
            </w:r>
            <w:r w:rsidRPr="007D1DB6">
              <w:rPr>
                <w:b/>
                <w:bCs/>
                <w:caps/>
                <w:color w:val="FFFFFF" w:themeColor="background1"/>
                <w:sz w:val="17"/>
                <w:szCs w:val="17"/>
              </w:rPr>
              <w:t>MANUFACTURING PLAYBOOK 2</w:t>
            </w:r>
          </w:p>
          <w:p w14:paraId="039446B1" w14:textId="77777777" w:rsidR="00A0431C" w:rsidRDefault="0095632A">
            <w:pPr>
              <w:spacing w:after="80" w:line="280" w:lineRule="auto"/>
            </w:pPr>
            <w:r>
              <w:rPr>
                <w:b/>
                <w:bCs/>
                <w:color w:val="FFFFFF"/>
                <w:sz w:val="40"/>
                <w:szCs w:val="40"/>
              </w:rPr>
              <w:t>TIMWOODS Waste Walk</w:t>
            </w:r>
          </w:p>
          <w:p w14:paraId="039446B2" w14:textId="77777777" w:rsidR="00A0431C" w:rsidRDefault="0095632A">
            <w:pPr>
              <w:spacing w:line="264" w:lineRule="auto"/>
            </w:pPr>
            <w:r>
              <w:rPr>
                <w:color w:val="FFFFFF"/>
                <w:sz w:val="21"/>
                <w:szCs w:val="21"/>
              </w:rPr>
              <w:t>Identify and Eliminate Waste</w:t>
            </w:r>
          </w:p>
        </w:tc>
      </w:tr>
    </w:tbl>
    <w:p w14:paraId="039446B4" w14:textId="3E081171" w:rsidR="00A0431C" w:rsidRDefault="00A0431C">
      <w:pPr>
        <w:spacing w:after="280"/>
      </w:pPr>
    </w:p>
    <w:p w14:paraId="039446B5" w14:textId="77777777" w:rsidR="00A0431C" w:rsidRDefault="0095632A">
      <w:pPr>
        <w:spacing w:after="200" w:line="280" w:lineRule="auto"/>
      </w:pPr>
      <w:r>
        <w:rPr>
          <w:sz w:val="21"/>
          <w:szCs w:val="21"/>
        </w:rPr>
        <w:t>TIMWOODS is a checklist for seeing waste that has become invisible through familiarity. Take this sheet, walk one process end to end, and look for each of the eight in turn. Allow about an hour, and take somebody who actually does the job with you.</w:t>
      </w:r>
    </w:p>
    <w:p w14:paraId="039446B6" w14:textId="77777777" w:rsidR="00A0431C" w:rsidRDefault="00A0431C">
      <w:pPr>
        <w:spacing w:after="80"/>
      </w:pPr>
    </w:p>
    <w:p w14:paraId="039446B7" w14:textId="77777777" w:rsidR="00A0431C" w:rsidRDefault="0095632A">
      <w:pPr>
        <w:spacing w:after="120" w:line="264" w:lineRule="auto"/>
      </w:pPr>
      <w:r>
        <w:rPr>
          <w:b/>
          <w:bCs/>
          <w:color w:val="283482"/>
          <w:sz w:val="22"/>
          <w:szCs w:val="22"/>
        </w:rPr>
        <w:t>How to use this worksheet</w:t>
      </w:r>
    </w:p>
    <w:p w14:paraId="039446B8" w14:textId="77777777" w:rsidR="00A0431C" w:rsidRDefault="0095632A">
      <w:pPr>
        <w:spacing w:after="100" w:line="268" w:lineRule="auto"/>
      </w:pPr>
      <w:r w:rsidRPr="00C548AC">
        <w:rPr>
          <w:b/>
          <w:bCs/>
          <w:color w:val="F26422"/>
        </w:rPr>
        <w:t>1.</w:t>
      </w:r>
      <w:r>
        <w:rPr>
          <w:b/>
          <w:bCs/>
          <w:color w:val="FBBD1E"/>
        </w:rPr>
        <w:t xml:space="preserve">  </w:t>
      </w:r>
      <w:r>
        <w:t>Choose one process you can walk from start to finish. Resist the urge to pick the whole factory.</w:t>
      </w:r>
    </w:p>
    <w:p w14:paraId="039446B9" w14:textId="77777777" w:rsidR="00A0431C" w:rsidRDefault="0095632A">
      <w:pPr>
        <w:spacing w:after="100" w:line="268" w:lineRule="auto"/>
      </w:pPr>
      <w:r w:rsidRPr="00C548AC">
        <w:rPr>
          <w:b/>
          <w:bCs/>
          <w:color w:val="F26422"/>
        </w:rPr>
        <w:t xml:space="preserve">2. </w:t>
      </w:r>
      <w:r>
        <w:rPr>
          <w:b/>
          <w:bCs/>
          <w:color w:val="FBBD1E"/>
        </w:rPr>
        <w:t xml:space="preserve"> </w:t>
      </w:r>
      <w:r>
        <w:t>Walk it at the place the work happens. Do not do this from a desk or a process map.</w:t>
      </w:r>
    </w:p>
    <w:p w14:paraId="039446BA" w14:textId="77777777" w:rsidR="00A0431C" w:rsidRDefault="0095632A">
      <w:pPr>
        <w:spacing w:after="100" w:line="268" w:lineRule="auto"/>
      </w:pPr>
      <w:r w:rsidRPr="00C548AC">
        <w:rPr>
          <w:b/>
          <w:bCs/>
          <w:color w:val="F26422"/>
        </w:rPr>
        <w:t xml:space="preserve">3.  </w:t>
      </w:r>
      <w:r>
        <w:t>Work through the eight categories one at a time. The framework matters, because on your own you will keep noticing the same two wastes and miss the rest.</w:t>
      </w:r>
    </w:p>
    <w:p w14:paraId="039446BB" w14:textId="77777777" w:rsidR="00A0431C" w:rsidRDefault="0095632A">
      <w:pPr>
        <w:spacing w:after="100" w:line="268" w:lineRule="auto"/>
      </w:pPr>
      <w:r w:rsidRPr="00C548AC">
        <w:rPr>
          <w:b/>
          <w:bCs/>
          <w:color w:val="F26422"/>
        </w:rPr>
        <w:t>4.</w:t>
      </w:r>
      <w:r>
        <w:rPr>
          <w:b/>
          <w:bCs/>
          <w:color w:val="FBBD1E"/>
        </w:rPr>
        <w:t xml:space="preserve">  </w:t>
      </w:r>
      <w:r>
        <w:t>Record what you actually see, not what you assume happens. Where you can, note a rough time or quantity.</w:t>
      </w:r>
    </w:p>
    <w:p w14:paraId="039446BC" w14:textId="77777777" w:rsidR="00A0431C" w:rsidRDefault="00A0431C">
      <w:pPr>
        <w:spacing w:after="200"/>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0"/>
      </w:tblGrid>
      <w:tr w:rsidR="00A0431C" w14:paraId="039446BE" w14:textId="77777777" w:rsidTr="00C548AC">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039446BD" w14:textId="77777777" w:rsidR="00A0431C" w:rsidRDefault="0095632A">
            <w:pPr>
              <w:spacing w:line="264" w:lineRule="auto"/>
            </w:pPr>
            <w:r>
              <w:rPr>
                <w:b/>
                <w:bCs/>
                <w:color w:val="FFFFFF"/>
                <w:sz w:val="23"/>
                <w:szCs w:val="23"/>
              </w:rPr>
              <w:t>Part 1  ·  Set the scene</w:t>
            </w:r>
          </w:p>
        </w:tc>
      </w:tr>
    </w:tbl>
    <w:p w14:paraId="039446BF" w14:textId="77777777" w:rsidR="00A0431C" w:rsidRDefault="00A0431C">
      <w:pPr>
        <w:spacing w:after="16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70"/>
        <w:gridCol w:w="4870"/>
      </w:tblGrid>
      <w:tr w:rsidR="00A0431C" w14:paraId="039446C2" w14:textId="77777777">
        <w:trPr>
          <w:cantSplit/>
          <w:tblHeader/>
        </w:trPr>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039446C0" w14:textId="77777777" w:rsidR="00A0431C" w:rsidRDefault="0095632A">
            <w:pPr>
              <w:keepNext/>
              <w:keepLines/>
              <w:spacing w:line="264" w:lineRule="auto"/>
            </w:pPr>
            <w:r>
              <w:rPr>
                <w:b/>
                <w:bCs/>
                <w:color w:val="283482"/>
                <w:sz w:val="17"/>
                <w:szCs w:val="17"/>
              </w:rPr>
              <w:t>Process or area under review</w:t>
            </w:r>
          </w:p>
        </w:tc>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039446C1" w14:textId="77777777" w:rsidR="00A0431C" w:rsidRDefault="0095632A">
            <w:pPr>
              <w:keepNext/>
              <w:keepLines/>
              <w:spacing w:line="264" w:lineRule="auto"/>
            </w:pPr>
            <w:r>
              <w:rPr>
                <w:b/>
                <w:bCs/>
                <w:color w:val="283482"/>
                <w:sz w:val="17"/>
                <w:szCs w:val="17"/>
              </w:rPr>
              <w:t>Date and who was involved</w:t>
            </w:r>
          </w:p>
        </w:tc>
      </w:tr>
      <w:tr w:rsidR="00A0431C" w14:paraId="039446C5" w14:textId="77777777" w:rsidTr="00AD214F">
        <w:trPr>
          <w:cantSplit/>
          <w:trHeight w:val="2821"/>
        </w:trPr>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C3" w14:textId="77777777" w:rsidR="00A0431C" w:rsidRDefault="00A0431C">
            <w:pPr>
              <w:spacing w:line="264" w:lineRule="auto"/>
            </w:pP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C4" w14:textId="77777777" w:rsidR="00A0431C" w:rsidRDefault="00A0431C">
            <w:pPr>
              <w:spacing w:line="264" w:lineRule="auto"/>
            </w:pPr>
          </w:p>
        </w:tc>
      </w:tr>
    </w:tbl>
    <w:p w14:paraId="039446C6" w14:textId="77777777" w:rsidR="00A0431C" w:rsidRDefault="00A0431C">
      <w:pPr>
        <w:spacing w:after="240"/>
      </w:pPr>
    </w:p>
    <w:p w14:paraId="48DEE472" w14:textId="77777777" w:rsidR="00AD214F" w:rsidRDefault="00AD214F">
      <w:r>
        <w:br w:type="page"/>
      </w: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0"/>
      </w:tblGrid>
      <w:tr w:rsidR="00A0431C" w14:paraId="039446C8" w14:textId="77777777" w:rsidTr="00C548AC">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039446C7" w14:textId="177399C5" w:rsidR="00A0431C" w:rsidRDefault="0095632A">
            <w:pPr>
              <w:spacing w:line="264" w:lineRule="auto"/>
            </w:pPr>
            <w:r>
              <w:rPr>
                <w:b/>
                <w:bCs/>
                <w:color w:val="FFFFFF"/>
                <w:sz w:val="23"/>
                <w:szCs w:val="23"/>
              </w:rPr>
              <w:lastRenderedPageBreak/>
              <w:t>Part 2  ·  Walk the eight wastes</w:t>
            </w:r>
          </w:p>
        </w:tc>
      </w:tr>
    </w:tbl>
    <w:p w14:paraId="039446C9" w14:textId="77777777" w:rsidR="00A0431C" w:rsidRDefault="00A0431C">
      <w:pPr>
        <w:spacing w:after="16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0"/>
      </w:tblGrid>
      <w:tr w:rsidR="00A0431C" w14:paraId="039446CB" w14:textId="77777777">
        <w:trPr>
          <w:cantSplit/>
        </w:trPr>
        <w:tc>
          <w:tcPr>
            <w:tcW w:w="9740" w:type="dxa"/>
            <w:tcBorders>
              <w:top w:val="single" w:sz="4" w:space="0" w:color="E9F2FB"/>
              <w:left w:val="single" w:sz="4" w:space="0" w:color="E9F2FB"/>
              <w:bottom w:val="single" w:sz="4" w:space="0" w:color="E9F2FB"/>
              <w:right w:val="single" w:sz="4" w:space="0" w:color="E9F2FB"/>
            </w:tcBorders>
            <w:shd w:val="clear" w:color="auto" w:fill="E9F2FB"/>
            <w:tcMar>
              <w:top w:w="90" w:type="dxa"/>
              <w:left w:w="120" w:type="dxa"/>
              <w:bottom w:w="90" w:type="dxa"/>
              <w:right w:w="120" w:type="dxa"/>
            </w:tcMar>
          </w:tcPr>
          <w:p w14:paraId="039446CA" w14:textId="03D1AA8D" w:rsidR="00A0431C" w:rsidRDefault="0095632A">
            <w:pPr>
              <w:spacing w:line="260" w:lineRule="auto"/>
            </w:pPr>
            <w:r>
              <w:rPr>
                <w:color w:val="283482"/>
                <w:sz w:val="19"/>
                <w:szCs w:val="19"/>
              </w:rPr>
              <w:t xml:space="preserve">You </w:t>
            </w:r>
            <w:r w:rsidR="00AD214F">
              <w:rPr>
                <w:color w:val="283482"/>
                <w:sz w:val="19"/>
                <w:szCs w:val="19"/>
              </w:rPr>
              <w:t xml:space="preserve">might </w:t>
            </w:r>
            <w:r>
              <w:rPr>
                <w:color w:val="283482"/>
                <w:sz w:val="19"/>
                <w:szCs w:val="19"/>
              </w:rPr>
              <w:t>not find all eight, and that is normal. Most people find five or six. One good specific observation is worth more than eight vague ones.</w:t>
            </w:r>
          </w:p>
        </w:tc>
      </w:tr>
    </w:tbl>
    <w:p w14:paraId="039446CC" w14:textId="77777777" w:rsidR="00A0431C" w:rsidRDefault="00A0431C">
      <w:pPr>
        <w:spacing w:after="24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51"/>
        <w:gridCol w:w="2532"/>
        <w:gridCol w:w="3214"/>
        <w:gridCol w:w="2143"/>
      </w:tblGrid>
      <w:tr w:rsidR="00A0431C" w14:paraId="039446D1" w14:textId="77777777" w:rsidTr="00AD214F">
        <w:trPr>
          <w:cantSplit/>
          <w:trHeight w:val="375"/>
          <w:tblHeader/>
        </w:trPr>
        <w:tc>
          <w:tcPr>
            <w:tcW w:w="1851"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039446CD" w14:textId="77777777" w:rsidR="00A0431C" w:rsidRDefault="0095632A">
            <w:pPr>
              <w:spacing w:line="264" w:lineRule="auto"/>
            </w:pPr>
            <w:r>
              <w:rPr>
                <w:b/>
                <w:bCs/>
                <w:color w:val="283482"/>
                <w:sz w:val="17"/>
                <w:szCs w:val="17"/>
              </w:rPr>
              <w:t>Waste</w:t>
            </w:r>
          </w:p>
        </w:tc>
        <w:tc>
          <w:tcPr>
            <w:tcW w:w="2532"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039446CE" w14:textId="77777777" w:rsidR="00A0431C" w:rsidRDefault="0095632A">
            <w:pPr>
              <w:spacing w:line="264" w:lineRule="auto"/>
            </w:pPr>
            <w:r>
              <w:rPr>
                <w:b/>
                <w:bCs/>
                <w:color w:val="283482"/>
                <w:sz w:val="17"/>
                <w:szCs w:val="17"/>
              </w:rPr>
              <w:t>What it means</w:t>
            </w:r>
          </w:p>
        </w:tc>
        <w:tc>
          <w:tcPr>
            <w:tcW w:w="321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039446CF" w14:textId="77777777" w:rsidR="00A0431C" w:rsidRDefault="0095632A">
            <w:pPr>
              <w:spacing w:line="264" w:lineRule="auto"/>
            </w:pPr>
            <w:r>
              <w:rPr>
                <w:b/>
                <w:bCs/>
                <w:color w:val="283482"/>
                <w:sz w:val="17"/>
                <w:szCs w:val="17"/>
              </w:rPr>
              <w:t>What did you actually see?</w:t>
            </w:r>
          </w:p>
        </w:tc>
        <w:tc>
          <w:tcPr>
            <w:tcW w:w="214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039446D0" w14:textId="77777777" w:rsidR="00A0431C" w:rsidRDefault="0095632A">
            <w:pPr>
              <w:spacing w:line="264" w:lineRule="auto"/>
            </w:pPr>
            <w:r>
              <w:rPr>
                <w:b/>
                <w:bCs/>
                <w:color w:val="283482"/>
                <w:sz w:val="17"/>
                <w:szCs w:val="17"/>
              </w:rPr>
              <w:t>Rough time or cost</w:t>
            </w:r>
          </w:p>
        </w:tc>
      </w:tr>
      <w:tr w:rsidR="00A0431C" w14:paraId="039446D6" w14:textId="77777777" w:rsidTr="00AD214F">
        <w:trPr>
          <w:cantSplit/>
          <w:trHeight w:val="1041"/>
        </w:trPr>
        <w:tc>
          <w:tcPr>
            <w:tcW w:w="185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D2" w14:textId="77777777" w:rsidR="00A0431C" w:rsidRDefault="0095632A">
            <w:pPr>
              <w:spacing w:line="264" w:lineRule="auto"/>
            </w:pPr>
            <w:r>
              <w:rPr>
                <w:b/>
                <w:bCs/>
                <w:color w:val="283482"/>
                <w:sz w:val="19"/>
                <w:szCs w:val="19"/>
              </w:rPr>
              <w:t>Transportation</w:t>
            </w:r>
          </w:p>
        </w:tc>
        <w:tc>
          <w:tcPr>
            <w:tcW w:w="253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D3" w14:textId="77777777" w:rsidR="00A0431C" w:rsidRDefault="0095632A">
            <w:pPr>
              <w:spacing w:line="264" w:lineRule="auto"/>
            </w:pPr>
            <w:r>
              <w:rPr>
                <w:sz w:val="18"/>
                <w:szCs w:val="18"/>
              </w:rPr>
              <w:t>Unnecessary movement of products, materials or information</w:t>
            </w:r>
          </w:p>
        </w:tc>
        <w:tc>
          <w:tcPr>
            <w:tcW w:w="321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D4" w14:textId="77777777" w:rsidR="00A0431C" w:rsidRDefault="00A0431C">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D5" w14:textId="77777777" w:rsidR="00A0431C" w:rsidRDefault="00A0431C">
            <w:pPr>
              <w:spacing w:line="264" w:lineRule="auto"/>
            </w:pPr>
          </w:p>
        </w:tc>
      </w:tr>
      <w:tr w:rsidR="00A0431C" w14:paraId="039446DB" w14:textId="77777777" w:rsidTr="00AD214F">
        <w:trPr>
          <w:cantSplit/>
          <w:trHeight w:val="1041"/>
        </w:trPr>
        <w:tc>
          <w:tcPr>
            <w:tcW w:w="185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D7" w14:textId="77777777" w:rsidR="00A0431C" w:rsidRDefault="0095632A">
            <w:pPr>
              <w:spacing w:line="264" w:lineRule="auto"/>
            </w:pPr>
            <w:r>
              <w:rPr>
                <w:b/>
                <w:bCs/>
                <w:color w:val="283482"/>
                <w:sz w:val="19"/>
                <w:szCs w:val="19"/>
              </w:rPr>
              <w:t>Inventory</w:t>
            </w:r>
          </w:p>
        </w:tc>
        <w:tc>
          <w:tcPr>
            <w:tcW w:w="253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D8" w14:textId="77777777" w:rsidR="00A0431C" w:rsidRDefault="0095632A">
            <w:pPr>
              <w:spacing w:line="264" w:lineRule="auto"/>
            </w:pPr>
            <w:r>
              <w:rPr>
                <w:sz w:val="18"/>
                <w:szCs w:val="18"/>
              </w:rPr>
              <w:t>Excess stock, materials or work in progress sitting idle</w:t>
            </w:r>
          </w:p>
        </w:tc>
        <w:tc>
          <w:tcPr>
            <w:tcW w:w="321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D9" w14:textId="77777777" w:rsidR="00A0431C" w:rsidRDefault="00A0431C">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DA" w14:textId="77777777" w:rsidR="00A0431C" w:rsidRDefault="00A0431C">
            <w:pPr>
              <w:spacing w:line="264" w:lineRule="auto"/>
            </w:pPr>
          </w:p>
        </w:tc>
      </w:tr>
      <w:tr w:rsidR="00A0431C" w14:paraId="039446E0" w14:textId="77777777" w:rsidTr="00AD214F">
        <w:trPr>
          <w:cantSplit/>
          <w:trHeight w:val="1041"/>
        </w:trPr>
        <w:tc>
          <w:tcPr>
            <w:tcW w:w="185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DC" w14:textId="77777777" w:rsidR="00A0431C" w:rsidRDefault="0095632A">
            <w:pPr>
              <w:spacing w:line="264" w:lineRule="auto"/>
            </w:pPr>
            <w:r>
              <w:rPr>
                <w:b/>
                <w:bCs/>
                <w:color w:val="283482"/>
                <w:sz w:val="19"/>
                <w:szCs w:val="19"/>
              </w:rPr>
              <w:t>Motion</w:t>
            </w:r>
          </w:p>
        </w:tc>
        <w:tc>
          <w:tcPr>
            <w:tcW w:w="253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DD" w14:textId="77777777" w:rsidR="00A0431C" w:rsidRDefault="0095632A">
            <w:pPr>
              <w:spacing w:line="264" w:lineRule="auto"/>
            </w:pPr>
            <w:r>
              <w:rPr>
                <w:sz w:val="18"/>
                <w:szCs w:val="18"/>
              </w:rPr>
              <w:t>Unnecessary movement by people: walking, searching, reaching</w:t>
            </w:r>
          </w:p>
        </w:tc>
        <w:tc>
          <w:tcPr>
            <w:tcW w:w="321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DE" w14:textId="77777777" w:rsidR="00A0431C" w:rsidRDefault="00A0431C">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DF" w14:textId="77777777" w:rsidR="00A0431C" w:rsidRDefault="00A0431C">
            <w:pPr>
              <w:spacing w:line="264" w:lineRule="auto"/>
            </w:pPr>
          </w:p>
        </w:tc>
      </w:tr>
      <w:tr w:rsidR="00A0431C" w14:paraId="039446E5" w14:textId="77777777" w:rsidTr="00AD214F">
        <w:trPr>
          <w:cantSplit/>
          <w:trHeight w:val="1041"/>
        </w:trPr>
        <w:tc>
          <w:tcPr>
            <w:tcW w:w="185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E1" w14:textId="77777777" w:rsidR="00A0431C" w:rsidRDefault="0095632A">
            <w:pPr>
              <w:spacing w:line="264" w:lineRule="auto"/>
            </w:pPr>
            <w:r>
              <w:rPr>
                <w:b/>
                <w:bCs/>
                <w:color w:val="283482"/>
                <w:sz w:val="19"/>
                <w:szCs w:val="19"/>
              </w:rPr>
              <w:t>Waiting</w:t>
            </w:r>
          </w:p>
        </w:tc>
        <w:tc>
          <w:tcPr>
            <w:tcW w:w="253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E2" w14:textId="77777777" w:rsidR="00A0431C" w:rsidRDefault="0095632A">
            <w:pPr>
              <w:spacing w:line="264" w:lineRule="auto"/>
            </w:pPr>
            <w:r>
              <w:rPr>
                <w:sz w:val="18"/>
                <w:szCs w:val="18"/>
              </w:rPr>
              <w:t>People, materials, machines or information standing idle</w:t>
            </w:r>
          </w:p>
        </w:tc>
        <w:tc>
          <w:tcPr>
            <w:tcW w:w="321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E3" w14:textId="77777777" w:rsidR="00A0431C" w:rsidRDefault="00A0431C">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E4" w14:textId="77777777" w:rsidR="00A0431C" w:rsidRDefault="00A0431C">
            <w:pPr>
              <w:spacing w:line="264" w:lineRule="auto"/>
            </w:pPr>
          </w:p>
        </w:tc>
      </w:tr>
      <w:tr w:rsidR="00A0431C" w14:paraId="039446EA" w14:textId="77777777" w:rsidTr="00AD214F">
        <w:trPr>
          <w:cantSplit/>
          <w:trHeight w:val="1041"/>
        </w:trPr>
        <w:tc>
          <w:tcPr>
            <w:tcW w:w="185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E6" w14:textId="77777777" w:rsidR="00A0431C" w:rsidRDefault="0095632A">
            <w:pPr>
              <w:spacing w:line="264" w:lineRule="auto"/>
            </w:pPr>
            <w:r>
              <w:rPr>
                <w:b/>
                <w:bCs/>
                <w:color w:val="283482"/>
                <w:sz w:val="19"/>
                <w:szCs w:val="19"/>
              </w:rPr>
              <w:t>Overproduction</w:t>
            </w:r>
          </w:p>
        </w:tc>
        <w:tc>
          <w:tcPr>
            <w:tcW w:w="253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E7" w14:textId="77777777" w:rsidR="00A0431C" w:rsidRDefault="0095632A">
            <w:pPr>
              <w:spacing w:line="264" w:lineRule="auto"/>
            </w:pPr>
            <w:r>
              <w:rPr>
                <w:sz w:val="18"/>
                <w:szCs w:val="18"/>
              </w:rPr>
              <w:t>Making more, earlier or faster than demand requires</w:t>
            </w:r>
          </w:p>
        </w:tc>
        <w:tc>
          <w:tcPr>
            <w:tcW w:w="321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E8" w14:textId="77777777" w:rsidR="00A0431C" w:rsidRDefault="00A0431C">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E9" w14:textId="77777777" w:rsidR="00A0431C" w:rsidRDefault="00A0431C">
            <w:pPr>
              <w:spacing w:line="264" w:lineRule="auto"/>
            </w:pPr>
          </w:p>
        </w:tc>
      </w:tr>
      <w:tr w:rsidR="00A0431C" w14:paraId="039446EF" w14:textId="77777777" w:rsidTr="00AD214F">
        <w:trPr>
          <w:cantSplit/>
          <w:trHeight w:val="1041"/>
        </w:trPr>
        <w:tc>
          <w:tcPr>
            <w:tcW w:w="185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EB" w14:textId="77777777" w:rsidR="00A0431C" w:rsidRDefault="0095632A">
            <w:pPr>
              <w:spacing w:line="264" w:lineRule="auto"/>
            </w:pPr>
            <w:r>
              <w:rPr>
                <w:b/>
                <w:bCs/>
                <w:color w:val="283482"/>
                <w:sz w:val="19"/>
                <w:szCs w:val="19"/>
              </w:rPr>
              <w:t>Over-Processing</w:t>
            </w:r>
          </w:p>
        </w:tc>
        <w:tc>
          <w:tcPr>
            <w:tcW w:w="253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EC" w14:textId="77777777" w:rsidR="00A0431C" w:rsidRDefault="0095632A">
            <w:pPr>
              <w:spacing w:line="264" w:lineRule="auto"/>
            </w:pPr>
            <w:r>
              <w:rPr>
                <w:sz w:val="18"/>
                <w:szCs w:val="18"/>
              </w:rPr>
              <w:t>Doing more work than the customer actually requires</w:t>
            </w:r>
          </w:p>
        </w:tc>
        <w:tc>
          <w:tcPr>
            <w:tcW w:w="321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ED" w14:textId="77777777" w:rsidR="00A0431C" w:rsidRDefault="00A0431C">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EE" w14:textId="77777777" w:rsidR="00A0431C" w:rsidRDefault="00A0431C">
            <w:pPr>
              <w:spacing w:line="264" w:lineRule="auto"/>
            </w:pPr>
          </w:p>
        </w:tc>
      </w:tr>
      <w:tr w:rsidR="00A0431C" w14:paraId="039446F4" w14:textId="77777777" w:rsidTr="00AD214F">
        <w:trPr>
          <w:cantSplit/>
          <w:trHeight w:val="1041"/>
        </w:trPr>
        <w:tc>
          <w:tcPr>
            <w:tcW w:w="185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F0" w14:textId="77777777" w:rsidR="00A0431C" w:rsidRDefault="0095632A">
            <w:pPr>
              <w:spacing w:line="264" w:lineRule="auto"/>
            </w:pPr>
            <w:r>
              <w:rPr>
                <w:b/>
                <w:bCs/>
                <w:color w:val="283482"/>
                <w:sz w:val="19"/>
                <w:szCs w:val="19"/>
              </w:rPr>
              <w:t>Defects</w:t>
            </w:r>
          </w:p>
        </w:tc>
        <w:tc>
          <w:tcPr>
            <w:tcW w:w="253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F1" w14:textId="77777777" w:rsidR="00A0431C" w:rsidRDefault="0095632A">
            <w:pPr>
              <w:spacing w:line="264" w:lineRule="auto"/>
            </w:pPr>
            <w:r>
              <w:rPr>
                <w:sz w:val="18"/>
                <w:szCs w:val="18"/>
              </w:rPr>
              <w:t>Mistakes, errors, rework, scrap and complaints</w:t>
            </w:r>
          </w:p>
        </w:tc>
        <w:tc>
          <w:tcPr>
            <w:tcW w:w="321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F2" w14:textId="77777777" w:rsidR="00A0431C" w:rsidRDefault="00A0431C">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F3" w14:textId="77777777" w:rsidR="00A0431C" w:rsidRDefault="00A0431C">
            <w:pPr>
              <w:spacing w:line="264" w:lineRule="auto"/>
            </w:pPr>
          </w:p>
        </w:tc>
      </w:tr>
      <w:tr w:rsidR="00A0431C" w14:paraId="039446F9" w14:textId="77777777" w:rsidTr="00AD214F">
        <w:trPr>
          <w:cantSplit/>
          <w:trHeight w:val="1041"/>
        </w:trPr>
        <w:tc>
          <w:tcPr>
            <w:tcW w:w="185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F5" w14:textId="77777777" w:rsidR="00A0431C" w:rsidRDefault="0095632A">
            <w:pPr>
              <w:spacing w:line="264" w:lineRule="auto"/>
            </w:pPr>
            <w:r>
              <w:rPr>
                <w:b/>
                <w:bCs/>
                <w:color w:val="283482"/>
                <w:sz w:val="19"/>
                <w:szCs w:val="19"/>
              </w:rPr>
              <w:t>Skills</w:t>
            </w:r>
          </w:p>
        </w:tc>
        <w:tc>
          <w:tcPr>
            <w:tcW w:w="253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F6" w14:textId="77777777" w:rsidR="00A0431C" w:rsidRDefault="0095632A">
            <w:pPr>
              <w:spacing w:line="264" w:lineRule="auto"/>
            </w:pPr>
            <w:r>
              <w:rPr>
                <w:sz w:val="18"/>
                <w:szCs w:val="18"/>
              </w:rPr>
              <w:t>Knowledge, experience and ideas that go unused</w:t>
            </w:r>
          </w:p>
        </w:tc>
        <w:tc>
          <w:tcPr>
            <w:tcW w:w="321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F7" w14:textId="77777777" w:rsidR="00A0431C" w:rsidRDefault="00A0431C">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6F8" w14:textId="77777777" w:rsidR="00A0431C" w:rsidRDefault="00A0431C">
            <w:pPr>
              <w:spacing w:line="264" w:lineRule="auto"/>
            </w:pPr>
          </w:p>
        </w:tc>
      </w:tr>
    </w:tbl>
    <w:p w14:paraId="039446FA" w14:textId="77777777" w:rsidR="00A0431C" w:rsidRDefault="00A0431C">
      <w:pPr>
        <w:spacing w:after="240"/>
      </w:pPr>
    </w:p>
    <w:p w14:paraId="039446FB" w14:textId="77777777" w:rsidR="00A0431C" w:rsidRDefault="00A0431C">
      <w:pPr>
        <w:pageBreakBefore/>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0"/>
      </w:tblGrid>
      <w:tr w:rsidR="00A0431C" w14:paraId="039446FD" w14:textId="77777777" w:rsidTr="00C548AC">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039446FC" w14:textId="77777777" w:rsidR="00A0431C" w:rsidRDefault="0095632A">
            <w:pPr>
              <w:spacing w:line="264" w:lineRule="auto"/>
            </w:pPr>
            <w:r>
              <w:rPr>
                <w:b/>
                <w:bCs/>
                <w:color w:val="FFFFFF"/>
                <w:sz w:val="23"/>
                <w:szCs w:val="23"/>
              </w:rPr>
              <w:t>Part 3  ·  Prioritise</w:t>
            </w:r>
          </w:p>
        </w:tc>
      </w:tr>
    </w:tbl>
    <w:p w14:paraId="039446FE" w14:textId="77777777" w:rsidR="00A0431C" w:rsidRDefault="00A0431C">
      <w:pPr>
        <w:spacing w:after="160"/>
      </w:pPr>
    </w:p>
    <w:p w14:paraId="039446FF" w14:textId="77777777" w:rsidR="00A0431C" w:rsidRDefault="0095632A">
      <w:pPr>
        <w:keepNext/>
        <w:keepLines/>
        <w:spacing w:after="100" w:line="264" w:lineRule="auto"/>
      </w:pPr>
      <w:r>
        <w:rPr>
          <w:b/>
          <w:bCs/>
          <w:color w:val="283482"/>
          <w:sz w:val="22"/>
          <w:szCs w:val="22"/>
        </w:rPr>
        <w:t>The three biggest opportunities you found</w:t>
      </w:r>
    </w:p>
    <w:p w14:paraId="03944700" w14:textId="77777777" w:rsidR="00A0431C" w:rsidRDefault="0095632A">
      <w:pPr>
        <w:keepNext/>
        <w:keepLines/>
        <w:spacing w:after="120" w:line="264" w:lineRule="auto"/>
      </w:pPr>
      <w:r>
        <w:rPr>
          <w:i/>
          <w:iCs/>
          <w:color w:val="5F6375"/>
          <w:sz w:val="17"/>
          <w:szCs w:val="17"/>
        </w:rPr>
        <w:t>Score effort and benefit as High, Medium or Low. Start with high benefit and low effort.</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4"/>
        <w:gridCol w:w="4091"/>
        <w:gridCol w:w="3117"/>
        <w:gridCol w:w="974"/>
        <w:gridCol w:w="974"/>
      </w:tblGrid>
      <w:tr w:rsidR="00A0431C" w14:paraId="03944706" w14:textId="77777777">
        <w:trPr>
          <w:cantSplit/>
          <w:tblHeader/>
        </w:trPr>
        <w:tc>
          <w:tcPr>
            <w:tcW w:w="58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03944701" w14:textId="77777777" w:rsidR="00A0431C" w:rsidRDefault="0095632A">
            <w:pPr>
              <w:keepNext/>
              <w:keepLines/>
              <w:spacing w:line="264" w:lineRule="auto"/>
            </w:pPr>
            <w:r>
              <w:rPr>
                <w:b/>
                <w:bCs/>
                <w:color w:val="283482"/>
                <w:sz w:val="17"/>
                <w:szCs w:val="17"/>
              </w:rPr>
              <w:t>#</w:t>
            </w:r>
          </w:p>
        </w:tc>
        <w:tc>
          <w:tcPr>
            <w:tcW w:w="4091"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03944702" w14:textId="77777777" w:rsidR="00A0431C" w:rsidRDefault="0095632A">
            <w:pPr>
              <w:keepNext/>
              <w:keepLines/>
              <w:spacing w:line="264" w:lineRule="auto"/>
            </w:pPr>
            <w:r>
              <w:rPr>
                <w:b/>
                <w:bCs/>
                <w:color w:val="283482"/>
                <w:sz w:val="17"/>
                <w:szCs w:val="17"/>
              </w:rPr>
              <w:t>The waste you observed</w:t>
            </w:r>
          </w:p>
        </w:tc>
        <w:tc>
          <w:tcPr>
            <w:tcW w:w="3117"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03944703" w14:textId="77777777" w:rsidR="00A0431C" w:rsidRDefault="0095632A">
            <w:pPr>
              <w:keepNext/>
              <w:keepLines/>
              <w:spacing w:line="264" w:lineRule="auto"/>
            </w:pPr>
            <w:r>
              <w:rPr>
                <w:b/>
                <w:bCs/>
                <w:color w:val="283482"/>
                <w:sz w:val="17"/>
                <w:szCs w:val="17"/>
              </w:rPr>
              <w:t>What could be done differently?</w:t>
            </w:r>
          </w:p>
        </w:tc>
        <w:tc>
          <w:tcPr>
            <w:tcW w:w="97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03944704" w14:textId="77777777" w:rsidR="00A0431C" w:rsidRDefault="0095632A">
            <w:pPr>
              <w:keepNext/>
              <w:keepLines/>
              <w:spacing w:line="264" w:lineRule="auto"/>
            </w:pPr>
            <w:r>
              <w:rPr>
                <w:b/>
                <w:bCs/>
                <w:color w:val="283482"/>
                <w:sz w:val="17"/>
                <w:szCs w:val="17"/>
              </w:rPr>
              <w:t>Effort</w:t>
            </w:r>
          </w:p>
        </w:tc>
        <w:tc>
          <w:tcPr>
            <w:tcW w:w="97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03944705" w14:textId="77777777" w:rsidR="00A0431C" w:rsidRDefault="0095632A">
            <w:pPr>
              <w:keepNext/>
              <w:keepLines/>
              <w:spacing w:line="264" w:lineRule="auto"/>
            </w:pPr>
            <w:r>
              <w:rPr>
                <w:b/>
                <w:bCs/>
                <w:color w:val="283482"/>
                <w:sz w:val="17"/>
                <w:szCs w:val="17"/>
              </w:rPr>
              <w:t>Benefit</w:t>
            </w:r>
          </w:p>
        </w:tc>
      </w:tr>
      <w:tr w:rsidR="00A0431C" w14:paraId="0394470C" w14:textId="77777777">
        <w:trPr>
          <w:cantSplit/>
          <w:trHeight w:val="64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07" w14:textId="77777777" w:rsidR="00A0431C" w:rsidRDefault="0095632A">
            <w:pPr>
              <w:keepNext/>
              <w:keepLines/>
              <w:spacing w:line="264" w:lineRule="auto"/>
            </w:pPr>
            <w:r>
              <w:rPr>
                <w:b/>
                <w:bCs/>
                <w:color w:val="283482"/>
              </w:rPr>
              <w:t>1</w:t>
            </w:r>
          </w:p>
        </w:tc>
        <w:tc>
          <w:tcPr>
            <w:tcW w:w="409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08" w14:textId="77777777" w:rsidR="00A0431C" w:rsidRDefault="00A0431C">
            <w:pPr>
              <w:keepNext/>
              <w:keepLines/>
              <w:spacing w:line="264" w:lineRule="auto"/>
            </w:pPr>
          </w:p>
        </w:tc>
        <w:tc>
          <w:tcPr>
            <w:tcW w:w="311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09" w14:textId="77777777" w:rsidR="00A0431C" w:rsidRDefault="00A0431C">
            <w:pPr>
              <w:keepNext/>
              <w:keepLines/>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0A" w14:textId="77777777" w:rsidR="00A0431C" w:rsidRDefault="00A0431C">
            <w:pPr>
              <w:keepNext/>
              <w:keepLines/>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0B" w14:textId="77777777" w:rsidR="00A0431C" w:rsidRDefault="00A0431C">
            <w:pPr>
              <w:keepNext/>
              <w:keepLines/>
              <w:spacing w:line="264" w:lineRule="auto"/>
            </w:pPr>
          </w:p>
        </w:tc>
      </w:tr>
      <w:tr w:rsidR="00A0431C" w14:paraId="03944712" w14:textId="77777777">
        <w:trPr>
          <w:cantSplit/>
          <w:trHeight w:val="64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0D" w14:textId="77777777" w:rsidR="00A0431C" w:rsidRDefault="0095632A">
            <w:pPr>
              <w:keepNext/>
              <w:keepLines/>
              <w:spacing w:line="264" w:lineRule="auto"/>
            </w:pPr>
            <w:r>
              <w:rPr>
                <w:b/>
                <w:bCs/>
                <w:color w:val="283482"/>
              </w:rPr>
              <w:t>2</w:t>
            </w:r>
          </w:p>
        </w:tc>
        <w:tc>
          <w:tcPr>
            <w:tcW w:w="409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0E" w14:textId="77777777" w:rsidR="00A0431C" w:rsidRDefault="00A0431C">
            <w:pPr>
              <w:keepNext/>
              <w:keepLines/>
              <w:spacing w:line="264" w:lineRule="auto"/>
            </w:pPr>
          </w:p>
        </w:tc>
        <w:tc>
          <w:tcPr>
            <w:tcW w:w="311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0F" w14:textId="77777777" w:rsidR="00A0431C" w:rsidRDefault="00A0431C">
            <w:pPr>
              <w:keepNext/>
              <w:keepLines/>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10" w14:textId="77777777" w:rsidR="00A0431C" w:rsidRDefault="00A0431C">
            <w:pPr>
              <w:keepNext/>
              <w:keepLines/>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11" w14:textId="77777777" w:rsidR="00A0431C" w:rsidRDefault="00A0431C">
            <w:pPr>
              <w:keepNext/>
              <w:keepLines/>
              <w:spacing w:line="264" w:lineRule="auto"/>
            </w:pPr>
          </w:p>
        </w:tc>
      </w:tr>
      <w:tr w:rsidR="00A0431C" w14:paraId="03944718" w14:textId="77777777">
        <w:trPr>
          <w:cantSplit/>
          <w:trHeight w:val="64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13" w14:textId="77777777" w:rsidR="00A0431C" w:rsidRDefault="0095632A">
            <w:pPr>
              <w:spacing w:line="264" w:lineRule="auto"/>
            </w:pPr>
            <w:r>
              <w:rPr>
                <w:b/>
                <w:bCs/>
                <w:color w:val="283482"/>
              </w:rPr>
              <w:t>3</w:t>
            </w:r>
          </w:p>
        </w:tc>
        <w:tc>
          <w:tcPr>
            <w:tcW w:w="409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14" w14:textId="77777777" w:rsidR="00A0431C" w:rsidRDefault="00A0431C">
            <w:pPr>
              <w:spacing w:line="264" w:lineRule="auto"/>
            </w:pPr>
          </w:p>
        </w:tc>
        <w:tc>
          <w:tcPr>
            <w:tcW w:w="311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15" w14:textId="77777777" w:rsidR="00A0431C" w:rsidRDefault="00A0431C">
            <w:pPr>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16" w14:textId="77777777" w:rsidR="00A0431C" w:rsidRDefault="00A0431C">
            <w:pPr>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17" w14:textId="77777777" w:rsidR="00A0431C" w:rsidRDefault="00A0431C">
            <w:pPr>
              <w:spacing w:line="264" w:lineRule="auto"/>
            </w:pPr>
          </w:p>
        </w:tc>
      </w:tr>
    </w:tbl>
    <w:p w14:paraId="03944719" w14:textId="77777777" w:rsidR="00A0431C" w:rsidRDefault="00A0431C">
      <w:pPr>
        <w:spacing w:after="240"/>
      </w:pPr>
    </w:p>
    <w:p w14:paraId="0394471A" w14:textId="77777777" w:rsidR="00A0431C" w:rsidRDefault="0095632A">
      <w:pPr>
        <w:keepNext/>
        <w:keepLines/>
        <w:spacing w:after="100" w:line="264" w:lineRule="auto"/>
      </w:pPr>
      <w:r>
        <w:rPr>
          <w:b/>
          <w:bCs/>
          <w:color w:val="283482"/>
          <w:sz w:val="22"/>
          <w:szCs w:val="22"/>
        </w:rPr>
        <w:t>Quick wins you could do this week</w:t>
      </w:r>
    </w:p>
    <w:p w14:paraId="0394471B" w14:textId="77777777" w:rsidR="00A0431C" w:rsidRDefault="0095632A">
      <w:pPr>
        <w:keepNext/>
        <w:keepLines/>
        <w:spacing w:after="120" w:line="264" w:lineRule="auto"/>
      </w:pPr>
      <w:r>
        <w:rPr>
          <w:i/>
          <w:iCs/>
          <w:color w:val="5F6375"/>
          <w:sz w:val="17"/>
          <w:szCs w:val="17"/>
        </w:rPr>
        <w:t>Things that need no budget and nobody's permission. There are usually more than you expect.</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4"/>
        <w:gridCol w:w="9156"/>
      </w:tblGrid>
      <w:tr w:rsidR="00A0431C" w14:paraId="0394471E" w14:textId="77777777">
        <w:trPr>
          <w:cantSplit/>
          <w:tblHeader/>
        </w:trPr>
        <w:tc>
          <w:tcPr>
            <w:tcW w:w="58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0394471C" w14:textId="77777777" w:rsidR="00A0431C" w:rsidRDefault="0095632A">
            <w:pPr>
              <w:keepNext/>
              <w:keepLines/>
              <w:spacing w:line="264" w:lineRule="auto"/>
            </w:pPr>
            <w:r>
              <w:rPr>
                <w:b/>
                <w:bCs/>
                <w:color w:val="283482"/>
                <w:sz w:val="17"/>
                <w:szCs w:val="17"/>
              </w:rPr>
              <w:t>#</w:t>
            </w:r>
          </w:p>
        </w:tc>
        <w:tc>
          <w:tcPr>
            <w:tcW w:w="9156"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0394471D" w14:textId="77777777" w:rsidR="00A0431C" w:rsidRDefault="0095632A">
            <w:pPr>
              <w:keepNext/>
              <w:keepLines/>
              <w:spacing w:line="264" w:lineRule="auto"/>
            </w:pPr>
            <w:r>
              <w:rPr>
                <w:b/>
                <w:bCs/>
                <w:color w:val="283482"/>
                <w:sz w:val="17"/>
                <w:szCs w:val="17"/>
              </w:rPr>
              <w:t>Quick win</w:t>
            </w:r>
          </w:p>
        </w:tc>
      </w:tr>
      <w:tr w:rsidR="00A0431C" w14:paraId="03944721" w14:textId="77777777">
        <w:trPr>
          <w:cantSplit/>
          <w:trHeight w:val="47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1F" w14:textId="77777777" w:rsidR="00A0431C" w:rsidRDefault="0095632A">
            <w:pPr>
              <w:keepNext/>
              <w:keepLines/>
              <w:spacing w:line="264" w:lineRule="auto"/>
            </w:pPr>
            <w:r>
              <w:rPr>
                <w:b/>
                <w:bCs/>
                <w:color w:val="283482"/>
              </w:rPr>
              <w:t>1</w:t>
            </w:r>
          </w:p>
        </w:tc>
        <w:tc>
          <w:tcPr>
            <w:tcW w:w="915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20" w14:textId="77777777" w:rsidR="00A0431C" w:rsidRDefault="00A0431C">
            <w:pPr>
              <w:keepNext/>
              <w:keepLines/>
              <w:spacing w:line="264" w:lineRule="auto"/>
            </w:pPr>
          </w:p>
        </w:tc>
      </w:tr>
      <w:tr w:rsidR="00A0431C" w14:paraId="03944724" w14:textId="77777777">
        <w:trPr>
          <w:cantSplit/>
          <w:trHeight w:val="47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22" w14:textId="77777777" w:rsidR="00A0431C" w:rsidRDefault="0095632A">
            <w:pPr>
              <w:keepNext/>
              <w:keepLines/>
              <w:spacing w:line="264" w:lineRule="auto"/>
            </w:pPr>
            <w:r>
              <w:rPr>
                <w:b/>
                <w:bCs/>
                <w:color w:val="283482"/>
              </w:rPr>
              <w:t>2</w:t>
            </w:r>
          </w:p>
        </w:tc>
        <w:tc>
          <w:tcPr>
            <w:tcW w:w="915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23" w14:textId="77777777" w:rsidR="00A0431C" w:rsidRDefault="00A0431C">
            <w:pPr>
              <w:keepNext/>
              <w:keepLines/>
              <w:spacing w:line="264" w:lineRule="auto"/>
            </w:pPr>
          </w:p>
        </w:tc>
      </w:tr>
      <w:tr w:rsidR="00A0431C" w14:paraId="03944727" w14:textId="77777777">
        <w:trPr>
          <w:cantSplit/>
          <w:trHeight w:val="47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25" w14:textId="77777777" w:rsidR="00A0431C" w:rsidRDefault="0095632A">
            <w:pPr>
              <w:keepNext/>
              <w:keepLines/>
              <w:spacing w:line="264" w:lineRule="auto"/>
            </w:pPr>
            <w:r>
              <w:rPr>
                <w:b/>
                <w:bCs/>
                <w:color w:val="283482"/>
              </w:rPr>
              <w:t>3</w:t>
            </w:r>
          </w:p>
        </w:tc>
        <w:tc>
          <w:tcPr>
            <w:tcW w:w="915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26" w14:textId="77777777" w:rsidR="00A0431C" w:rsidRDefault="00A0431C">
            <w:pPr>
              <w:keepNext/>
              <w:keepLines/>
              <w:spacing w:line="264" w:lineRule="auto"/>
            </w:pPr>
          </w:p>
        </w:tc>
      </w:tr>
      <w:tr w:rsidR="00A0431C" w14:paraId="0394472A" w14:textId="77777777">
        <w:trPr>
          <w:cantSplit/>
          <w:trHeight w:val="47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28" w14:textId="77777777" w:rsidR="00A0431C" w:rsidRDefault="0095632A">
            <w:pPr>
              <w:spacing w:line="264" w:lineRule="auto"/>
            </w:pPr>
            <w:r>
              <w:rPr>
                <w:b/>
                <w:bCs/>
                <w:color w:val="283482"/>
              </w:rPr>
              <w:t>4</w:t>
            </w:r>
          </w:p>
        </w:tc>
        <w:tc>
          <w:tcPr>
            <w:tcW w:w="915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29" w14:textId="77777777" w:rsidR="00A0431C" w:rsidRDefault="00A0431C">
            <w:pPr>
              <w:spacing w:line="264" w:lineRule="auto"/>
            </w:pPr>
          </w:p>
        </w:tc>
      </w:tr>
    </w:tbl>
    <w:p w14:paraId="0394472B" w14:textId="431DE026" w:rsidR="00782232" w:rsidRDefault="00782232">
      <w:pPr>
        <w:spacing w:after="240"/>
      </w:pPr>
      <w:r>
        <w:br w:type="page"/>
      </w:r>
    </w:p>
    <w:p w14:paraId="6C2CF934" w14:textId="77777777" w:rsidR="00A0431C" w:rsidRDefault="00A0431C">
      <w:pPr>
        <w:spacing w:after="240"/>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0"/>
      </w:tblGrid>
      <w:tr w:rsidR="00A0431C" w14:paraId="0394472D" w14:textId="77777777" w:rsidTr="00B030D5">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0394472C" w14:textId="77777777" w:rsidR="00A0431C" w:rsidRDefault="0095632A">
            <w:pPr>
              <w:spacing w:line="264" w:lineRule="auto"/>
            </w:pPr>
            <w:r>
              <w:rPr>
                <w:b/>
                <w:bCs/>
                <w:color w:val="FFFFFF"/>
                <w:sz w:val="23"/>
                <w:szCs w:val="23"/>
              </w:rPr>
              <w:t>Part 4  ·  What happens next</w:t>
            </w:r>
          </w:p>
        </w:tc>
      </w:tr>
    </w:tbl>
    <w:p w14:paraId="0394472E" w14:textId="77777777" w:rsidR="00A0431C" w:rsidRDefault="00A0431C">
      <w:pPr>
        <w:spacing w:after="160"/>
      </w:pPr>
    </w:p>
    <w:p w14:paraId="0394472F" w14:textId="77777777" w:rsidR="00A0431C" w:rsidRDefault="0095632A">
      <w:pPr>
        <w:keepNext/>
        <w:keepLines/>
        <w:spacing w:after="100" w:line="264" w:lineRule="auto"/>
      </w:pPr>
      <w:r>
        <w:rPr>
          <w:b/>
          <w:bCs/>
          <w:color w:val="283482"/>
          <w:sz w:val="22"/>
          <w:szCs w:val="22"/>
        </w:rPr>
        <w:t>Three actions you will take</w:t>
      </w:r>
    </w:p>
    <w:p w14:paraId="03944730" w14:textId="5ADABD47" w:rsidR="00A0431C" w:rsidRDefault="0095632A">
      <w:pPr>
        <w:keepNext/>
        <w:keepLines/>
        <w:spacing w:after="120" w:line="264" w:lineRule="auto"/>
      </w:pPr>
      <w:r>
        <w:rPr>
          <w:i/>
          <w:iCs/>
          <w:color w:val="5F6375"/>
          <w:sz w:val="17"/>
          <w:szCs w:val="17"/>
        </w:rPr>
        <w:t>Be specific. A named owner and a real date is the difference between an action and an intention.</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4"/>
        <w:gridCol w:w="4870"/>
        <w:gridCol w:w="2143"/>
        <w:gridCol w:w="2143"/>
      </w:tblGrid>
      <w:tr w:rsidR="00A0431C" w14:paraId="03944735" w14:textId="77777777">
        <w:trPr>
          <w:cantSplit/>
          <w:tblHeader/>
        </w:trPr>
        <w:tc>
          <w:tcPr>
            <w:tcW w:w="58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03944731" w14:textId="77777777" w:rsidR="00A0431C" w:rsidRDefault="0095632A">
            <w:pPr>
              <w:keepNext/>
              <w:keepLines/>
              <w:spacing w:line="264" w:lineRule="auto"/>
            </w:pPr>
            <w:r>
              <w:rPr>
                <w:b/>
                <w:bCs/>
                <w:color w:val="283482"/>
                <w:sz w:val="17"/>
                <w:szCs w:val="17"/>
              </w:rPr>
              <w:t>#</w:t>
            </w:r>
          </w:p>
        </w:tc>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03944732" w14:textId="77777777" w:rsidR="00A0431C" w:rsidRDefault="0095632A">
            <w:pPr>
              <w:keepNext/>
              <w:keepLines/>
              <w:spacing w:line="264" w:lineRule="auto"/>
            </w:pPr>
            <w:r>
              <w:rPr>
                <w:b/>
                <w:bCs/>
                <w:color w:val="283482"/>
                <w:sz w:val="17"/>
                <w:szCs w:val="17"/>
              </w:rPr>
              <w:t>Action</w:t>
            </w:r>
          </w:p>
        </w:tc>
        <w:tc>
          <w:tcPr>
            <w:tcW w:w="214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03944733" w14:textId="77777777" w:rsidR="00A0431C" w:rsidRDefault="0095632A">
            <w:pPr>
              <w:keepNext/>
              <w:keepLines/>
              <w:spacing w:line="264" w:lineRule="auto"/>
            </w:pPr>
            <w:r>
              <w:rPr>
                <w:b/>
                <w:bCs/>
                <w:color w:val="283482"/>
                <w:sz w:val="17"/>
                <w:szCs w:val="17"/>
              </w:rPr>
              <w:t>Owner</w:t>
            </w:r>
          </w:p>
        </w:tc>
        <w:tc>
          <w:tcPr>
            <w:tcW w:w="214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03944734" w14:textId="77777777" w:rsidR="00A0431C" w:rsidRDefault="0095632A">
            <w:pPr>
              <w:keepNext/>
              <w:keepLines/>
              <w:spacing w:line="264" w:lineRule="auto"/>
            </w:pPr>
            <w:r>
              <w:rPr>
                <w:b/>
                <w:bCs/>
                <w:color w:val="283482"/>
                <w:sz w:val="17"/>
                <w:szCs w:val="17"/>
              </w:rPr>
              <w:t>By when</w:t>
            </w:r>
          </w:p>
        </w:tc>
      </w:tr>
      <w:tr w:rsidR="00A0431C" w14:paraId="0394473A" w14:textId="77777777">
        <w:trPr>
          <w:cantSplit/>
          <w:trHeight w:val="50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36" w14:textId="77777777" w:rsidR="00A0431C" w:rsidRDefault="0095632A">
            <w:pPr>
              <w:keepNext/>
              <w:keepLines/>
              <w:spacing w:line="264" w:lineRule="auto"/>
            </w:pPr>
            <w:r>
              <w:rPr>
                <w:b/>
                <w:bCs/>
                <w:color w:val="283482"/>
              </w:rPr>
              <w:t>1</w:t>
            </w: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37" w14:textId="77777777" w:rsidR="00A0431C" w:rsidRDefault="00A0431C">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38" w14:textId="77777777" w:rsidR="00A0431C" w:rsidRDefault="00A0431C">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39" w14:textId="77777777" w:rsidR="00A0431C" w:rsidRDefault="00A0431C">
            <w:pPr>
              <w:keepNext/>
              <w:keepLines/>
              <w:spacing w:line="264" w:lineRule="auto"/>
            </w:pPr>
          </w:p>
        </w:tc>
      </w:tr>
      <w:tr w:rsidR="00A0431C" w14:paraId="0394473F" w14:textId="77777777">
        <w:trPr>
          <w:cantSplit/>
          <w:trHeight w:val="50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3B" w14:textId="77777777" w:rsidR="00A0431C" w:rsidRDefault="0095632A">
            <w:pPr>
              <w:keepNext/>
              <w:keepLines/>
              <w:spacing w:line="264" w:lineRule="auto"/>
            </w:pPr>
            <w:r>
              <w:rPr>
                <w:b/>
                <w:bCs/>
                <w:color w:val="283482"/>
              </w:rPr>
              <w:t>2</w:t>
            </w: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3C" w14:textId="77777777" w:rsidR="00A0431C" w:rsidRDefault="00A0431C">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3D" w14:textId="77777777" w:rsidR="00A0431C" w:rsidRDefault="00A0431C">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3E" w14:textId="77777777" w:rsidR="00A0431C" w:rsidRDefault="00A0431C">
            <w:pPr>
              <w:keepNext/>
              <w:keepLines/>
              <w:spacing w:line="264" w:lineRule="auto"/>
            </w:pPr>
          </w:p>
        </w:tc>
      </w:tr>
      <w:tr w:rsidR="00A0431C" w14:paraId="03944744" w14:textId="77777777">
        <w:trPr>
          <w:cantSplit/>
          <w:trHeight w:val="50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40" w14:textId="77777777" w:rsidR="00A0431C" w:rsidRDefault="0095632A">
            <w:pPr>
              <w:spacing w:line="264" w:lineRule="auto"/>
            </w:pPr>
            <w:r>
              <w:rPr>
                <w:b/>
                <w:bCs/>
                <w:color w:val="283482"/>
              </w:rPr>
              <w:t>3</w:t>
            </w: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41" w14:textId="77777777" w:rsidR="00A0431C" w:rsidRDefault="00A0431C">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42" w14:textId="77777777" w:rsidR="00A0431C" w:rsidRDefault="00A0431C">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03944743" w14:textId="77777777" w:rsidR="00A0431C" w:rsidRDefault="00A0431C">
            <w:pPr>
              <w:spacing w:line="264" w:lineRule="auto"/>
            </w:pPr>
          </w:p>
        </w:tc>
      </w:tr>
    </w:tbl>
    <w:p w14:paraId="6EC1C6B4" w14:textId="149C28E2" w:rsidR="00A0431C" w:rsidRDefault="00782232" w:rsidP="0047263B">
      <w:r>
        <w:rPr>
          <w:noProof/>
        </w:rPr>
        <mc:AlternateContent>
          <mc:Choice Requires="wps">
            <w:drawing>
              <wp:anchor distT="0" distB="0" distL="114300" distR="114300" simplePos="0" relativeHeight="251662336" behindDoc="0" locked="0" layoutInCell="1" allowOverlap="1" wp14:anchorId="1BDCB3B0" wp14:editId="5D7C1C6E">
                <wp:simplePos x="0" y="0"/>
                <wp:positionH relativeFrom="margin">
                  <wp:align>right</wp:align>
                </wp:positionH>
                <wp:positionV relativeFrom="paragraph">
                  <wp:posOffset>233045</wp:posOffset>
                </wp:positionV>
                <wp:extent cx="6184900" cy="1066800"/>
                <wp:effectExtent l="0" t="0" r="6350" b="0"/>
                <wp:wrapNone/>
                <wp:docPr id="1411552438" name="Text Box 8"/>
                <wp:cNvGraphicFramePr/>
                <a:graphic xmlns:a="http://schemas.openxmlformats.org/drawingml/2006/main">
                  <a:graphicData uri="http://schemas.microsoft.com/office/word/2010/wordprocessingShape">
                    <wps:wsp>
                      <wps:cNvSpPr txBox="1"/>
                      <wps:spPr>
                        <a:xfrm>
                          <a:off x="0" y="0"/>
                          <a:ext cx="6184900" cy="1066800"/>
                        </a:xfrm>
                        <a:prstGeom prst="rect">
                          <a:avLst/>
                        </a:prstGeom>
                        <a:gradFill flip="none" rotWithShape="1">
                          <a:gsLst>
                            <a:gs pos="0">
                              <a:srgbClr val="003181"/>
                            </a:gs>
                            <a:gs pos="100000">
                              <a:srgbClr val="002060"/>
                            </a:gs>
                          </a:gsLst>
                          <a:path path="circle">
                            <a:fillToRect l="100000" t="100000"/>
                          </a:path>
                          <a:tileRect r="-100000" b="-100000"/>
                        </a:gradFill>
                        <a:ln w="6350">
                          <a:noFill/>
                        </a:ln>
                      </wps:spPr>
                      <wps:txbx>
                        <w:txbxContent>
                          <w:p w14:paraId="0CC7D791" w14:textId="77777777" w:rsidR="0047263B" w:rsidRPr="009500EA" w:rsidRDefault="0047263B" w:rsidP="0047263B">
                            <w:pPr>
                              <w:rPr>
                                <w:color w:val="F0F8FD"/>
                              </w:rPr>
                            </w:pPr>
                            <w:r w:rsidRPr="009500EA">
                              <w:rPr>
                                <w:color w:val="F0F8FD"/>
                              </w:rPr>
                              <w:t xml:space="preserve">Ready to unlock new opportunities for your manufacturing business? Head to the </w:t>
                            </w:r>
                            <w:hyperlink r:id="rId12" w:history="1">
                              <w:r w:rsidRPr="009500EA">
                                <w:rPr>
                                  <w:rStyle w:val="Hyperlink"/>
                                  <w:b/>
                                  <w:bCs/>
                                  <w:color w:val="F0F8FD"/>
                                </w:rPr>
                                <w:t>Manufacturing section</w:t>
                              </w:r>
                            </w:hyperlink>
                            <w:r w:rsidRPr="009500EA">
                              <w:rPr>
                                <w:color w:val="F0F8FD"/>
                              </w:rPr>
                              <w:t xml:space="preserve"> of the Business Lincolnshire website and connect with our expert advisors. From </w:t>
                            </w:r>
                            <w:hyperlink r:id="rId13" w:history="1">
                              <w:r w:rsidRPr="009500EA">
                                <w:rPr>
                                  <w:rStyle w:val="Hyperlink"/>
                                  <w:color w:val="F0F8FD"/>
                                </w:rPr>
                                <w:t>Made in Lincolnshire</w:t>
                              </w:r>
                            </w:hyperlink>
                            <w:r w:rsidRPr="009500EA">
                              <w:rPr>
                                <w:color w:val="F0F8FD"/>
                              </w:rPr>
                              <w:t xml:space="preserve"> and </w:t>
                            </w:r>
                            <w:hyperlink r:id="rId14" w:history="1">
                              <w:r w:rsidRPr="009500EA">
                                <w:rPr>
                                  <w:rStyle w:val="Hyperlink"/>
                                  <w:color w:val="F0F8FD"/>
                                </w:rPr>
                                <w:t>GLEAM</w:t>
                              </w:r>
                            </w:hyperlink>
                            <w:r w:rsidRPr="009500EA">
                              <w:rPr>
                                <w:color w:val="F0F8FD"/>
                              </w:rPr>
                              <w:t xml:space="preserve"> to industry events, networking opportunities and business support programmes, there's a wealth of help available to support your growth and success. </w:t>
                            </w:r>
                            <w:hyperlink r:id="rId15" w:history="1">
                              <w:r w:rsidRPr="009500EA">
                                <w:rPr>
                                  <w:rStyle w:val="Hyperlink"/>
                                  <w:color w:val="F0F8FD"/>
                                </w:rPr>
                                <w:t>Book your appointment</w:t>
                              </w:r>
                            </w:hyperlink>
                            <w:r w:rsidRPr="009500EA">
                              <w:rPr>
                                <w:color w:val="F0F8FD"/>
                              </w:rPr>
                              <w:t xml:space="preserve"> today and see what's possible.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DCB3B0" id="_x0000_t202" coordsize="21600,21600" o:spt="202" path="m,l,21600r21600,l21600,xe">
                <v:stroke joinstyle="miter"/>
                <v:path gradientshapeok="t" o:connecttype="rect"/>
              </v:shapetype>
              <v:shape id="Text Box 8" o:spid="_x0000_s1030" type="#_x0000_t202" style="position:absolute;margin-left:435.8pt;margin-top:18.35pt;width:487pt;height:84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" fillcolor="#003181" stroked="f" strokeweight=".5pt">
                <v:fill color2="#002060" rotate="t" focusposition="1,1" focussize="" focus="100%" type="gradientRadial"/>
                <v:textbox>
                  <w:txbxContent>
                    <w:p w14:paraId="0CC7D791" w14:textId="77777777" w:rsidR="0047263B" w:rsidRPr="009500EA" w:rsidRDefault="0047263B" w:rsidP="0047263B">
                      <w:pPr>
                        <w:rPr>
                          <w:color w:val="F0F8FD"/>
                        </w:rPr>
                      </w:pPr>
                      <w:r w:rsidRPr="009500EA">
                        <w:rPr>
                          <w:color w:val="F0F8FD"/>
                        </w:rPr>
                        <w:t xml:space="preserve">Ready to unlock new opportunities for your manufacturing business? Head to the </w:t>
                      </w:r>
                      <w:hyperlink r:id="rId16" w:history="1">
                        <w:r w:rsidRPr="009500EA">
                          <w:rPr>
                            <w:rStyle w:val="Hyperlink"/>
                            <w:b/>
                            <w:bCs/>
                            <w:color w:val="F0F8FD"/>
                          </w:rPr>
                          <w:t>Manufacturing section</w:t>
                        </w:r>
                      </w:hyperlink>
                      <w:r w:rsidRPr="009500EA">
                        <w:rPr>
                          <w:color w:val="F0F8FD"/>
                        </w:rPr>
                        <w:t xml:space="preserve"> of the Business Lincolnshire website and connect with our expert advisors. From </w:t>
                      </w:r>
                      <w:hyperlink r:id="rId17" w:history="1">
                        <w:r w:rsidRPr="009500EA">
                          <w:rPr>
                            <w:rStyle w:val="Hyperlink"/>
                            <w:color w:val="F0F8FD"/>
                          </w:rPr>
                          <w:t>Made in Lincolnshire</w:t>
                        </w:r>
                      </w:hyperlink>
                      <w:r w:rsidRPr="009500EA">
                        <w:rPr>
                          <w:color w:val="F0F8FD"/>
                        </w:rPr>
                        <w:t xml:space="preserve"> and </w:t>
                      </w:r>
                      <w:hyperlink r:id="rId18" w:history="1">
                        <w:r w:rsidRPr="009500EA">
                          <w:rPr>
                            <w:rStyle w:val="Hyperlink"/>
                            <w:color w:val="F0F8FD"/>
                          </w:rPr>
                          <w:t>GLEAM</w:t>
                        </w:r>
                      </w:hyperlink>
                      <w:r w:rsidRPr="009500EA">
                        <w:rPr>
                          <w:color w:val="F0F8FD"/>
                        </w:rPr>
                        <w:t xml:space="preserve"> to industry events, networking opportunities and business support programmes, there's a wealth of help available to support your growth and success. </w:t>
                      </w:r>
                      <w:hyperlink r:id="rId19" w:history="1">
                        <w:r w:rsidRPr="009500EA">
                          <w:rPr>
                            <w:rStyle w:val="Hyperlink"/>
                            <w:color w:val="F0F8FD"/>
                          </w:rPr>
                          <w:t>Book your appointment</w:t>
                        </w:r>
                      </w:hyperlink>
                      <w:r w:rsidRPr="009500EA">
                        <w:rPr>
                          <w:color w:val="F0F8FD"/>
                        </w:rPr>
                        <w:t xml:space="preserve"> today and see what's possible.</w:t>
                      </w:r>
                    </w:p>
                  </w:txbxContent>
                </v:textbox>
                <w10:wrap anchorx="margin"/>
              </v:shape>
            </w:pict>
          </mc:Fallback>
        </mc:AlternateContent>
      </w:r>
    </w:p>
    <w:sectPr w:rsidR="00A0431C" w:rsidSect="000809AD">
      <w:footerReference w:type="default" r:id="rId20"/>
      <w:pgSz w:w="11906" w:h="16838"/>
      <w:pgMar w:top="1077" w:right="1077" w:bottom="284" w:left="1077" w:header="709"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249BD" w14:textId="77777777" w:rsidR="005F7A8B" w:rsidRDefault="005F7A8B">
      <w:r>
        <w:separator/>
      </w:r>
    </w:p>
  </w:endnote>
  <w:endnote w:type="continuationSeparator" w:id="0">
    <w:p w14:paraId="33B498C1" w14:textId="77777777" w:rsidR="005F7A8B" w:rsidRDefault="005F7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54297" w14:textId="1D322FDF" w:rsidR="00CE17A1" w:rsidRPr="002C4B69" w:rsidRDefault="00CE17A1" w:rsidP="00CE17A1">
    <w:pPr>
      <w:jc w:val="center"/>
      <w:rPr>
        <w:color w:val="283482"/>
        <w:sz w:val="16"/>
        <w:szCs w:val="16"/>
      </w:rPr>
    </w:pPr>
    <w:r w:rsidRPr="002C4B69">
      <w:rPr>
        <w:noProof/>
        <w:color w:val="283482"/>
        <w:sz w:val="16"/>
        <w:szCs w:val="16"/>
      </w:rPr>
      <w:drawing>
        <wp:anchor distT="0" distB="0" distL="114300" distR="114300" simplePos="0" relativeHeight="251659264" behindDoc="0" locked="0" layoutInCell="1" allowOverlap="1" wp14:anchorId="70F8758E" wp14:editId="06C2B0E4">
          <wp:simplePos x="0" y="0"/>
          <wp:positionH relativeFrom="page">
            <wp:posOffset>1183005</wp:posOffset>
          </wp:positionH>
          <wp:positionV relativeFrom="page">
            <wp:posOffset>9961880</wp:posOffset>
          </wp:positionV>
          <wp:extent cx="5191200" cy="730800"/>
          <wp:effectExtent l="0" t="0" r="0" b="0"/>
          <wp:wrapTopAndBottom/>
          <wp:docPr id="1771682539" name="Picture 7">
            <a:extLst xmlns:a="http://schemas.openxmlformats.org/drawingml/2006/main">
              <a:ext uri="{FF2B5EF4-FFF2-40B4-BE49-F238E27FC236}">
                <a16:creationId xmlns:a16="http://schemas.microsoft.com/office/drawing/2014/main" id="{27D951A0-75FD-9334-B74D-569231A6B4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27D951A0-75FD-9334-B74D-569231A6B42D}"/>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191200" cy="730800"/>
                  </a:xfrm>
                  <a:prstGeom prst="rect">
                    <a:avLst/>
                  </a:prstGeom>
                </pic:spPr>
              </pic:pic>
            </a:graphicData>
          </a:graphic>
          <wp14:sizeRelH relativeFrom="margin">
            <wp14:pctWidth>0</wp14:pctWidth>
          </wp14:sizeRelH>
          <wp14:sizeRelV relativeFrom="margin">
            <wp14:pctHeight>0</wp14:pctHeight>
          </wp14:sizeRelV>
        </wp:anchor>
      </w:drawing>
    </w:r>
    <w:r w:rsidRPr="002C4B69">
      <w:rPr>
        <w:color w:val="283482"/>
        <w:sz w:val="16"/>
        <w:szCs w:val="16"/>
      </w:rPr>
      <w:t xml:space="preserve">Worksheet 2: </w:t>
    </w:r>
    <w:r w:rsidR="00F14363" w:rsidRPr="002C4B69">
      <w:rPr>
        <w:color w:val="283482"/>
        <w:sz w:val="16"/>
        <w:szCs w:val="16"/>
      </w:rPr>
      <w:t>TIMWOODS Waste Walk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CAF26" w14:textId="77777777" w:rsidR="005F7A8B" w:rsidRDefault="005F7A8B">
      <w:r>
        <w:separator/>
      </w:r>
    </w:p>
  </w:footnote>
  <w:footnote w:type="continuationSeparator" w:id="0">
    <w:p w14:paraId="1E956E66" w14:textId="77777777" w:rsidR="005F7A8B" w:rsidRDefault="005F7A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6746EB"/>
    <w:multiLevelType w:val="hybridMultilevel"/>
    <w:tmpl w:val="BD20FC56"/>
    <w:lvl w:ilvl="0" w:tplc="F1D40FEA">
      <w:start w:val="1"/>
      <w:numFmt w:val="bullet"/>
      <w:lvlText w:val="●"/>
      <w:lvlJc w:val="left"/>
      <w:pPr>
        <w:ind w:left="720" w:hanging="360"/>
      </w:pPr>
    </w:lvl>
    <w:lvl w:ilvl="1" w:tplc="F8903F0E">
      <w:start w:val="1"/>
      <w:numFmt w:val="bullet"/>
      <w:lvlText w:val="○"/>
      <w:lvlJc w:val="left"/>
      <w:pPr>
        <w:ind w:left="1440" w:hanging="360"/>
      </w:pPr>
    </w:lvl>
    <w:lvl w:ilvl="2" w:tplc="65C24464">
      <w:start w:val="1"/>
      <w:numFmt w:val="bullet"/>
      <w:lvlText w:val="■"/>
      <w:lvlJc w:val="left"/>
      <w:pPr>
        <w:ind w:left="2160" w:hanging="360"/>
      </w:pPr>
    </w:lvl>
    <w:lvl w:ilvl="3" w:tplc="3D7C25E2">
      <w:start w:val="1"/>
      <w:numFmt w:val="bullet"/>
      <w:lvlText w:val="●"/>
      <w:lvlJc w:val="left"/>
      <w:pPr>
        <w:ind w:left="2880" w:hanging="360"/>
      </w:pPr>
    </w:lvl>
    <w:lvl w:ilvl="4" w:tplc="D03E660E">
      <w:start w:val="1"/>
      <w:numFmt w:val="bullet"/>
      <w:lvlText w:val="○"/>
      <w:lvlJc w:val="left"/>
      <w:pPr>
        <w:ind w:left="3600" w:hanging="360"/>
      </w:pPr>
    </w:lvl>
    <w:lvl w:ilvl="5" w:tplc="8402A54C">
      <w:start w:val="1"/>
      <w:numFmt w:val="bullet"/>
      <w:lvlText w:val="■"/>
      <w:lvlJc w:val="left"/>
      <w:pPr>
        <w:ind w:left="4320" w:hanging="360"/>
      </w:pPr>
    </w:lvl>
    <w:lvl w:ilvl="6" w:tplc="CBAAD316">
      <w:start w:val="1"/>
      <w:numFmt w:val="bullet"/>
      <w:lvlText w:val="●"/>
      <w:lvlJc w:val="left"/>
      <w:pPr>
        <w:ind w:left="5040" w:hanging="360"/>
      </w:pPr>
    </w:lvl>
    <w:lvl w:ilvl="7" w:tplc="70AC12E6">
      <w:start w:val="1"/>
      <w:numFmt w:val="bullet"/>
      <w:lvlText w:val="●"/>
      <w:lvlJc w:val="left"/>
      <w:pPr>
        <w:ind w:left="5760" w:hanging="360"/>
      </w:pPr>
    </w:lvl>
    <w:lvl w:ilvl="8" w:tplc="83C483D6">
      <w:start w:val="1"/>
      <w:numFmt w:val="bullet"/>
      <w:lvlText w:val="●"/>
      <w:lvlJc w:val="left"/>
      <w:pPr>
        <w:ind w:left="6480" w:hanging="360"/>
      </w:pPr>
    </w:lvl>
  </w:abstractNum>
  <w:num w:numId="1" w16cid:durableId="11360260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31C"/>
    <w:rsid w:val="00012ABD"/>
    <w:rsid w:val="000809AD"/>
    <w:rsid w:val="00096B7F"/>
    <w:rsid w:val="001073A2"/>
    <w:rsid w:val="00110A25"/>
    <w:rsid w:val="002C4B69"/>
    <w:rsid w:val="00392431"/>
    <w:rsid w:val="0047263B"/>
    <w:rsid w:val="004F09ED"/>
    <w:rsid w:val="00504450"/>
    <w:rsid w:val="005419C4"/>
    <w:rsid w:val="00597943"/>
    <w:rsid w:val="005D79EE"/>
    <w:rsid w:val="005F7A8B"/>
    <w:rsid w:val="006557C3"/>
    <w:rsid w:val="00682F81"/>
    <w:rsid w:val="006D05AE"/>
    <w:rsid w:val="00782232"/>
    <w:rsid w:val="00782E11"/>
    <w:rsid w:val="007D1DB6"/>
    <w:rsid w:val="008B53DC"/>
    <w:rsid w:val="008E7DDD"/>
    <w:rsid w:val="00913C60"/>
    <w:rsid w:val="009322B1"/>
    <w:rsid w:val="0095632A"/>
    <w:rsid w:val="009D289D"/>
    <w:rsid w:val="00A021CD"/>
    <w:rsid w:val="00A0431C"/>
    <w:rsid w:val="00A252F0"/>
    <w:rsid w:val="00A32A89"/>
    <w:rsid w:val="00AD214F"/>
    <w:rsid w:val="00AF2D52"/>
    <w:rsid w:val="00B030D5"/>
    <w:rsid w:val="00B063E6"/>
    <w:rsid w:val="00B30397"/>
    <w:rsid w:val="00B70262"/>
    <w:rsid w:val="00C243FD"/>
    <w:rsid w:val="00C548AC"/>
    <w:rsid w:val="00CE17A1"/>
    <w:rsid w:val="00D00082"/>
    <w:rsid w:val="00E1552D"/>
    <w:rsid w:val="00E17465"/>
    <w:rsid w:val="00E37699"/>
    <w:rsid w:val="00E93A5B"/>
    <w:rsid w:val="00F14363"/>
    <w:rsid w:val="00F160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446B0"/>
  <w15:docId w15:val="{BB0790DB-FE4E-4953-BFE0-5348A95C7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color w:val="2B2B3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322B1"/>
    <w:pPr>
      <w:tabs>
        <w:tab w:val="center" w:pos="4513"/>
        <w:tab w:val="right" w:pos="9026"/>
      </w:tabs>
    </w:pPr>
  </w:style>
  <w:style w:type="character" w:customStyle="1" w:styleId="HeaderChar">
    <w:name w:val="Header Char"/>
    <w:basedOn w:val="DefaultParagraphFont"/>
    <w:link w:val="Header"/>
    <w:uiPriority w:val="99"/>
    <w:rsid w:val="009322B1"/>
  </w:style>
  <w:style w:type="paragraph" w:styleId="Footer">
    <w:name w:val="footer"/>
    <w:basedOn w:val="Normal"/>
    <w:link w:val="FooterChar"/>
    <w:uiPriority w:val="99"/>
    <w:unhideWhenUsed/>
    <w:rsid w:val="009322B1"/>
    <w:pPr>
      <w:tabs>
        <w:tab w:val="center" w:pos="4513"/>
        <w:tab w:val="right" w:pos="9026"/>
      </w:tabs>
    </w:pPr>
  </w:style>
  <w:style w:type="character" w:customStyle="1" w:styleId="FooterChar">
    <w:name w:val="Footer Char"/>
    <w:basedOn w:val="DefaultParagraphFont"/>
    <w:link w:val="Footer"/>
    <w:uiPriority w:val="99"/>
    <w:rsid w:val="009322B1"/>
  </w:style>
  <w:style w:type="table" w:styleId="TableGrid">
    <w:name w:val="Table Grid"/>
    <w:basedOn w:val="TableNormal"/>
    <w:uiPriority w:val="39"/>
    <w:rsid w:val="00B303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30397"/>
    <w:pP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usinesslincolnshire.com/resource/made-in-lincolnshire-brochure/" TargetMode="External"/><Relationship Id="rId18" Type="http://schemas.openxmlformats.org/officeDocument/2006/relationships/hyperlink" Target="https://www.lincoln.ac.uk/servicesforbusiness/whoweworkwith/gleam-networ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businesslincolnshire.com/support-for-sectors/manufacturing-engineering/" TargetMode="External"/><Relationship Id="rId17" Type="http://schemas.openxmlformats.org/officeDocument/2006/relationships/hyperlink" Target="https://www.businesslincolnshire.com/resource/made-in-lincolnshire-brochure/" TargetMode="External"/><Relationship Id="rId2" Type="http://schemas.openxmlformats.org/officeDocument/2006/relationships/customXml" Target="../customXml/item2.xml"/><Relationship Id="rId16" Type="http://schemas.openxmlformats.org/officeDocument/2006/relationships/hyperlink" Target="https://www.businesslincolnshire.com/support-for-sectors/manufacturing-engineerin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businesslincolnshire.com/book-an-adviser/" TargetMode="External"/><Relationship Id="rId10" Type="http://schemas.openxmlformats.org/officeDocument/2006/relationships/image" Target="media/image1.png"/><Relationship Id="rId19" Type="http://schemas.openxmlformats.org/officeDocument/2006/relationships/hyperlink" Target="https://www.businesslincolnshire.com/book-an-advis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ncoln.ac.uk/servicesforbusiness/whoweworkwith/gleam-network/"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b895cf7-099f-4053-bd2e-819cbc3bc631" xsi:nil="true"/>
    <lcf76f155ced4ddcb4097134ff3c332f xmlns="4012c284-5135-45e8-85b1-bb607e23ada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B5EC94E7A34B418BB65C6DFB75EE73" ma:contentTypeVersion="19" ma:contentTypeDescription="Create a new document." ma:contentTypeScope="" ma:versionID="7c1e78dd35d28b323e3baa1aaa477b68">
  <xsd:schema xmlns:xsd="http://www.w3.org/2001/XMLSchema" xmlns:xs="http://www.w3.org/2001/XMLSchema" xmlns:p="http://schemas.microsoft.com/office/2006/metadata/properties" xmlns:ns2="4012c284-5135-45e8-85b1-bb607e23adae" xmlns:ns3="ab895cf7-099f-4053-bd2e-819cbc3bc631" targetNamespace="http://schemas.microsoft.com/office/2006/metadata/properties" ma:root="true" ma:fieldsID="d26ec62f3f9e431ff6996f2a697cd73c" ns2:_="" ns3:_="">
    <xsd:import namespace="4012c284-5135-45e8-85b1-bb607e23adae"/>
    <xsd:import namespace="ab895cf7-099f-4053-bd2e-819cbc3bc6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2c284-5135-45e8-85b1-bb607e23ad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895cf7-099f-4053-bd2e-819cbc3bc63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ffacdea-49c8-4727-8b79-b390e14399bc}" ma:internalName="TaxCatchAll" ma:showField="CatchAllData" ma:web="ab895cf7-099f-4053-bd2e-819cbc3bc6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E2FCCA-93F6-46EA-B7CB-B48623A89B74}">
  <ds:schemaRefs>
    <ds:schemaRef ds:uri="http://schemas.microsoft.com/sharepoint/v3/contenttype/forms"/>
  </ds:schemaRefs>
</ds:datastoreItem>
</file>

<file path=customXml/itemProps2.xml><?xml version="1.0" encoding="utf-8"?>
<ds:datastoreItem xmlns:ds="http://schemas.openxmlformats.org/officeDocument/2006/customXml" ds:itemID="{A0B87492-CF9F-448B-BAB4-939D5467A544}">
  <ds:schemaRefs>
    <ds:schemaRef ds:uri="http://schemas.microsoft.com/office/2006/metadata/properties"/>
    <ds:schemaRef ds:uri="http://schemas.microsoft.com/office/infopath/2007/PartnerControls"/>
    <ds:schemaRef ds:uri="ab895cf7-099f-4053-bd2e-819cbc3bc631"/>
    <ds:schemaRef ds:uri="4012c284-5135-45e8-85b1-bb607e23adae"/>
  </ds:schemaRefs>
</ds:datastoreItem>
</file>

<file path=customXml/itemProps3.xml><?xml version="1.0" encoding="utf-8"?>
<ds:datastoreItem xmlns:ds="http://schemas.openxmlformats.org/officeDocument/2006/customXml" ds:itemID="{C3E1C4C9-659B-453F-BE8D-770E3713C8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12c284-5135-45e8-85b1-bb607e23adae"/>
    <ds:schemaRef ds:uri="ab895cf7-099f-4053-bd2e-819cbc3bc6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343</Words>
  <Characters>1959</Characters>
  <Application>Microsoft Office Word</Application>
  <DocSecurity>0</DocSecurity>
  <Lines>16</Lines>
  <Paragraphs>4</Paragraphs>
  <ScaleCrop>false</ScaleCrop>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Shona Munro</cp:lastModifiedBy>
  <cp:revision>37</cp:revision>
  <dcterms:created xsi:type="dcterms:W3CDTF">2026-09-04T09:14:00Z</dcterms:created>
  <dcterms:modified xsi:type="dcterms:W3CDTF">2026-09-23T13:37:00Z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0x0101001DB5EC94E7A34B418BB65C6DFB75EE73</vt:lpwstr>
  </property>
  <property fmtid="{D5CDD505-2E9C-101B-9397-08002B2CF9AE}" pid="3" name="MediaServiceImageTags">
    <vt:lpwstr/>
  </property>
</Properties>
</file>