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0"/>
      </w:tblGrid>
      <w:tr w:rsidR="00665401" w14:paraId="129DE8B4" w14:textId="77777777" w:rsidTr="001205E4">
        <w:tc>
          <w:tcPr>
            <w:tcW w:w="9740" w:type="dxa"/>
            <w:tcBorders>
              <w:top w:val="none" w:sz="0" w:space="0" w:color="FFFFFF"/>
              <w:left w:val="none" w:sz="0" w:space="0" w:color="FFFFFF"/>
              <w:bottom w:val="none" w:sz="0" w:space="0" w:color="FFFFFF"/>
              <w:right w:val="none" w:sz="0" w:space="0" w:color="FFFFFF"/>
            </w:tcBorders>
            <w:tcMar>
              <w:top w:w="90" w:type="dxa"/>
              <w:left w:w="120" w:type="dxa"/>
              <w:bottom w:w="90" w:type="dxa"/>
              <w:right w:w="120" w:type="dxa"/>
            </w:tcMar>
          </w:tcPr>
          <w:p w14:paraId="129DE8B1" w14:textId="704A707E" w:rsidR="00665401" w:rsidRPr="001205E4" w:rsidRDefault="005F468F">
            <w:pPr>
              <w:spacing w:after="80" w:line="264" w:lineRule="auto"/>
              <w:rPr>
                <w:color w:val="FFFFFF" w:themeColor="background1"/>
              </w:rPr>
            </w:pPr>
            <w:r w:rsidRPr="001205E4">
              <w:rPr>
                <w:b/>
                <w:bCs/>
                <w:caps/>
                <w:color w:val="FFFFFF" w:themeColor="background1"/>
                <w:sz w:val="17"/>
                <w:szCs w:val="17"/>
              </w:rPr>
              <w:t>MANUFACTURING PLAYBOOK 10</w:t>
            </w:r>
          </w:p>
          <w:p w14:paraId="129DE8B2" w14:textId="77777777" w:rsidR="00665401" w:rsidRDefault="005F468F">
            <w:pPr>
              <w:spacing w:after="80" w:line="280" w:lineRule="auto"/>
            </w:pPr>
            <w:r>
              <w:rPr>
                <w:b/>
                <w:bCs/>
                <w:color w:val="FFFFFF"/>
                <w:sz w:val="40"/>
                <w:szCs w:val="40"/>
              </w:rPr>
              <w:t>Quality at the Source</w:t>
            </w:r>
          </w:p>
          <w:p w14:paraId="129DE8B3" w14:textId="77777777" w:rsidR="00665401" w:rsidRDefault="005F468F">
            <w:pPr>
              <w:spacing w:line="264" w:lineRule="auto"/>
            </w:pPr>
            <w:r>
              <w:rPr>
                <w:color w:val="FFFFFF"/>
                <w:sz w:val="21"/>
                <w:szCs w:val="21"/>
              </w:rPr>
              <w:t>Build Quality into the Process</w:t>
            </w:r>
          </w:p>
        </w:tc>
      </w:tr>
    </w:tbl>
    <w:p w14:paraId="129DE8B5" w14:textId="72CA8B3B" w:rsidR="00665401" w:rsidRDefault="00DF69BF">
      <w:pPr>
        <w:spacing w:after="280"/>
      </w:pPr>
      <w:r>
        <w:rPr>
          <w:noProof/>
        </w:rPr>
        <mc:AlternateContent>
          <mc:Choice Requires="wpg">
            <w:drawing>
              <wp:anchor distT="0" distB="0" distL="114300" distR="114300" simplePos="0" relativeHeight="251659264" behindDoc="1" locked="0" layoutInCell="1" allowOverlap="1" wp14:anchorId="6495F89B" wp14:editId="0B6E61F4">
                <wp:simplePos x="0" y="0"/>
                <wp:positionH relativeFrom="margin">
                  <wp:posOffset>0</wp:posOffset>
                </wp:positionH>
                <wp:positionV relativeFrom="paragraph">
                  <wp:posOffset>-913130</wp:posOffset>
                </wp:positionV>
                <wp:extent cx="6191250" cy="906145"/>
                <wp:effectExtent l="0" t="0" r="0" b="8255"/>
                <wp:wrapNone/>
                <wp:docPr id="814438362" name="Group 12"/>
                <wp:cNvGraphicFramePr/>
                <a:graphic xmlns:a="http://schemas.openxmlformats.org/drawingml/2006/main">
                  <a:graphicData uri="http://schemas.microsoft.com/office/word/2010/wordprocessingGroup">
                    <wpg:wgp>
                      <wpg:cNvGrpSpPr/>
                      <wpg:grpSpPr>
                        <a:xfrm>
                          <a:off x="0" y="0"/>
                          <a:ext cx="6191250" cy="906145"/>
                          <a:chOff x="0" y="0"/>
                          <a:chExt cx="6191250" cy="906350"/>
                        </a:xfrm>
                      </wpg:grpSpPr>
                      <wps:wsp>
                        <wps:cNvPr id="1538843905" name="Rectangle 4"/>
                        <wps:cNvSpPr/>
                        <wps:spPr>
                          <a:xfrm>
                            <a:off x="0" y="6350"/>
                            <a:ext cx="6191250" cy="900000"/>
                          </a:xfrm>
                          <a:prstGeom prst="rect">
                            <a:avLst/>
                          </a:prstGeom>
                          <a:solidFill>
                            <a:srgbClr val="28348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3994A4" w14:textId="77777777" w:rsidR="00DF69BF" w:rsidRPr="00442E1C" w:rsidRDefault="00DF69BF" w:rsidP="00DF69BF">
                              <w:pPr>
                                <w:jc w:val="center"/>
                                <w:rPr>
                                  <w:color w:val="28348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401582" name="Rectangle 4"/>
                        <wps:cNvSpPr/>
                        <wps:spPr>
                          <a:xfrm>
                            <a:off x="3092450" y="0"/>
                            <a:ext cx="3098800" cy="900000"/>
                          </a:xfrm>
                          <a:prstGeom prst="rect">
                            <a:avLst/>
                          </a:prstGeom>
                          <a:gradFill>
                            <a:gsLst>
                              <a:gs pos="0">
                                <a:srgbClr val="003181">
                                  <a:alpha val="0"/>
                                </a:srgbClr>
                              </a:gs>
                              <a:gs pos="34893">
                                <a:srgbClr val="644659"/>
                              </a:gs>
                              <a:gs pos="64260">
                                <a:srgbClr val="B95838"/>
                              </a:gs>
                              <a:gs pos="84000">
                                <a:srgbClr val="F26422"/>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6DB78E0" w14:textId="77777777" w:rsidR="00DF69BF" w:rsidRPr="00AC0506" w:rsidRDefault="00DF69BF" w:rsidP="00DF69BF">
                              <w:pPr>
                                <w:jc w:val="center"/>
                                <w:rPr>
                                  <w14:textFill>
                                    <w14:gradFill>
                                      <w14:gsLst>
                                        <w14:gs w14:pos="0">
                                          <w14:srgbClr w14:val="003181">
                                            <w14:alpha w14:val="100000"/>
                                          </w14:srgbClr>
                                        </w14:gs>
                                        <w14:gs w14:pos="100000">
                                          <w14:srgbClr w14:val="F26422"/>
                                        </w14:gs>
                                      </w14:gsLst>
                                      <w14:lin w14:ang="0" w14:scaled="0"/>
                                    </w14:grad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42357491" name="Picture 6"/>
                          <pic:cNvPicPr>
                            <a:picLocks noChangeAspect="1"/>
                          </pic:cNvPicPr>
                        </pic:nvPicPr>
                        <pic:blipFill rotWithShape="1">
                          <a:blip r:embed="rId10" cstate="print">
                            <a:extLst>
                              <a:ext uri="{28A0092B-C50C-407E-A947-70E740481C1C}">
                                <a14:useLocalDpi xmlns:a14="http://schemas.microsoft.com/office/drawing/2010/main" val="0"/>
                              </a:ext>
                            </a:extLst>
                          </a:blip>
                          <a:srcRect r="64850"/>
                          <a:stretch>
                            <a:fillRect/>
                          </a:stretch>
                        </pic:blipFill>
                        <pic:spPr bwMode="auto">
                          <a:xfrm>
                            <a:off x="5384800" y="0"/>
                            <a:ext cx="717550" cy="897255"/>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6495F89B" id="Group 12" o:spid="_x0000_s1026" style="position:absolute;margin-left:0;margin-top:-71.9pt;width:487.5pt;height:71.35pt;z-index:-251657216;mso-position-horizontal-relative:margin;mso-height-relative:margin" coordsize="61912,9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">
                <v:rect id="Rectangle 4" o:spid="_x0000_s1027" style="position:absolute;top:63;width:61912;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" fillcolor="#283482" stroked="f" strokeweight="1.5pt">
                  <v:textbox>
                    <w:txbxContent>
                      <w:p w14:paraId="2F3994A4" w14:textId="77777777" w:rsidR="00DF69BF" w:rsidRPr="00442E1C" w:rsidRDefault="00DF69BF" w:rsidP="00DF69BF">
                        <w:pPr>
                          <w:jc w:val="center"/>
                          <w:rPr>
                            <w:color w:val="283482"/>
                          </w:rPr>
                        </w:pPr>
                      </w:p>
                    </w:txbxContent>
                  </v:textbox>
                </v:rect>
                <v:rect id="Rectangle 4" o:spid="_x0000_s1028" style="position:absolute;left:30924;width:30988;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" fillcolor="#003181" stroked="f" strokeweight="1.5pt">
                  <v:fill color2="#f26422" o:opacity2="0" angle="90" colors="0 #003181;22867f #644659;42113f #b95838;55050f #f26422" focus="100%" type="gradient">
                    <o:fill v:ext="view" type="gradientUnscaled"/>
                  </v:fill>
                  <v:textbox>
                    <w:txbxContent>
                      <w:p w14:paraId="06DB78E0" w14:textId="77777777" w:rsidR="00DF69BF" w:rsidRPr="00AC0506" w:rsidRDefault="00DF69BF" w:rsidP="00DF69BF">
                        <w:pPr>
                          <w:jc w:val="center"/>
                          <w:rPr>
                            <w14:textFill>
                              <w14:gradFill>
                                <w14:gsLst>
                                  <w14:gs w14:pos="0">
                                    <w14:srgbClr w14:val="003181">
                                      <w14:alpha w14:val="100000"/>
                                    </w14:srgbClr>
                                  </w14:gs>
                                  <w14:gs w14:pos="100000">
                                    <w14:srgbClr w14:val="F26422"/>
                                  </w14:gs>
                                </w14:gsLst>
                                <w14:lin w14:ang="0" w14:scaled="0"/>
                              </w14:gradFill>
                            </w14:textFill>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style="position:absolute;left:53848;width:7175;height:8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">
                  <v:imagedata r:id="rId11" o:title="" cropright="42500f"/>
                </v:shape>
                <w10:wrap anchorx="margin"/>
              </v:group>
            </w:pict>
          </mc:Fallback>
        </mc:AlternateContent>
      </w:r>
    </w:p>
    <w:p w14:paraId="129DE8B6" w14:textId="77777777" w:rsidR="00665401" w:rsidRDefault="005F468F">
      <w:pPr>
        <w:spacing w:after="200" w:line="280" w:lineRule="auto"/>
      </w:pPr>
      <w:r>
        <w:rPr>
          <w:sz w:val="21"/>
          <w:szCs w:val="21"/>
        </w:rPr>
        <w:t>The point where a defect is found is almost never the point where it is created. This worksheet takes one recurring defect, traces it back to its origin, and asks what would have to change for it to be prevented rather than caught.</w:t>
      </w:r>
    </w:p>
    <w:p w14:paraId="129DE8B7" w14:textId="77777777" w:rsidR="00665401" w:rsidRDefault="00665401">
      <w:pPr>
        <w:spacing w:after="80"/>
      </w:pPr>
    </w:p>
    <w:p w14:paraId="129DE8B8" w14:textId="77777777" w:rsidR="00665401" w:rsidRDefault="005F468F">
      <w:pPr>
        <w:spacing w:after="120" w:line="264" w:lineRule="auto"/>
      </w:pPr>
      <w:r>
        <w:rPr>
          <w:b/>
          <w:bCs/>
          <w:color w:val="283482"/>
          <w:sz w:val="22"/>
          <w:szCs w:val="22"/>
        </w:rPr>
        <w:t>How to use this worksheet</w:t>
      </w:r>
    </w:p>
    <w:p w14:paraId="129DE8B9" w14:textId="77777777" w:rsidR="00665401" w:rsidRDefault="005F468F">
      <w:pPr>
        <w:spacing w:after="100" w:line="268" w:lineRule="auto"/>
      </w:pPr>
      <w:r w:rsidRPr="00D82EFA">
        <w:rPr>
          <w:b/>
          <w:bCs/>
          <w:color w:val="F26422"/>
        </w:rPr>
        <w:t>1.</w:t>
      </w:r>
      <w:r>
        <w:rPr>
          <w:b/>
          <w:bCs/>
          <w:color w:val="FBBD1E"/>
        </w:rPr>
        <w:t xml:space="preserve">  </w:t>
      </w:r>
      <w:r>
        <w:t>Choose one recurring defect, error or quality issue. Look for a pattern rather than a one-off.</w:t>
      </w:r>
    </w:p>
    <w:p w14:paraId="129DE8BA" w14:textId="77777777" w:rsidR="00665401" w:rsidRDefault="005F468F">
      <w:pPr>
        <w:spacing w:after="100" w:line="268" w:lineRule="auto"/>
      </w:pPr>
      <w:r w:rsidRPr="00D82EFA">
        <w:rPr>
          <w:b/>
          <w:bCs/>
          <w:color w:val="F26422"/>
        </w:rPr>
        <w:t>2.</w:t>
      </w:r>
      <w:r>
        <w:rPr>
          <w:b/>
          <w:bCs/>
          <w:color w:val="FBBD1E"/>
        </w:rPr>
        <w:t xml:space="preserve">  </w:t>
      </w:r>
      <w:r>
        <w:t>Map where it is currently detected, then work backwards to where it is actually created.</w:t>
      </w:r>
    </w:p>
    <w:p w14:paraId="129DE8BB" w14:textId="77777777" w:rsidR="00665401" w:rsidRDefault="005F468F">
      <w:pPr>
        <w:spacing w:after="100" w:line="268" w:lineRule="auto"/>
      </w:pPr>
      <w:r w:rsidRPr="00D82EFA">
        <w:rPr>
          <w:b/>
          <w:bCs/>
          <w:color w:val="F26422"/>
        </w:rPr>
        <w:t>3.</w:t>
      </w:r>
      <w:r>
        <w:rPr>
          <w:b/>
          <w:bCs/>
          <w:color w:val="FBBD1E"/>
        </w:rPr>
        <w:t xml:space="preserve">  </w:t>
      </w:r>
      <w:r>
        <w:t>Ask what control at the point of origin would catch it immediately.</w:t>
      </w:r>
    </w:p>
    <w:p w14:paraId="129DE8BC" w14:textId="77777777" w:rsidR="00665401" w:rsidRDefault="005F468F">
      <w:pPr>
        <w:spacing w:after="100" w:line="268" w:lineRule="auto"/>
      </w:pPr>
      <w:r w:rsidRPr="00D82EFA">
        <w:rPr>
          <w:b/>
          <w:bCs/>
          <w:color w:val="F26422"/>
        </w:rPr>
        <w:t>4.</w:t>
      </w:r>
      <w:r>
        <w:rPr>
          <w:b/>
          <w:bCs/>
          <w:color w:val="FBBD1E"/>
        </w:rPr>
        <w:t xml:space="preserve">  </w:t>
      </w:r>
      <w:r>
        <w:t>Then ask the better question: could the process be designed so the error cannot be made at all?</w:t>
      </w:r>
    </w:p>
    <w:p w14:paraId="129DE8BD" w14:textId="77777777" w:rsidR="00665401" w:rsidRDefault="00665401">
      <w:pPr>
        <w:spacing w:after="200"/>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740"/>
      </w:tblGrid>
      <w:tr w:rsidR="00665401" w14:paraId="129DE8BF" w14:textId="77777777" w:rsidTr="0028428D">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129DE8BE" w14:textId="77777777" w:rsidR="00665401" w:rsidRDefault="005F468F">
            <w:pPr>
              <w:spacing w:line="264" w:lineRule="auto"/>
            </w:pPr>
            <w:r>
              <w:rPr>
                <w:b/>
                <w:bCs/>
                <w:color w:val="FFFFFF"/>
                <w:sz w:val="23"/>
                <w:szCs w:val="23"/>
              </w:rPr>
              <w:t>Part 1  ·  The defect</w:t>
            </w:r>
          </w:p>
        </w:tc>
      </w:tr>
    </w:tbl>
    <w:p w14:paraId="129DE8C0" w14:textId="77777777" w:rsidR="00665401" w:rsidRDefault="00665401">
      <w:pPr>
        <w:spacing w:after="16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0"/>
        <w:gridCol w:w="2435"/>
        <w:gridCol w:w="2435"/>
      </w:tblGrid>
      <w:tr w:rsidR="00665401" w14:paraId="129DE8C4" w14:textId="77777777">
        <w:trPr>
          <w:cantSplit/>
          <w:tblHeader/>
        </w:trPr>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8C1" w14:textId="77777777" w:rsidR="00665401" w:rsidRDefault="005F468F">
            <w:pPr>
              <w:keepNext/>
              <w:keepLines/>
              <w:spacing w:line="264" w:lineRule="auto"/>
            </w:pPr>
            <w:r>
              <w:rPr>
                <w:b/>
                <w:bCs/>
                <w:color w:val="283482"/>
                <w:sz w:val="17"/>
                <w:szCs w:val="17"/>
              </w:rPr>
              <w:t>The defect or error</w:t>
            </w:r>
          </w:p>
        </w:tc>
        <w:tc>
          <w:tcPr>
            <w:tcW w:w="2435"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8C2" w14:textId="77777777" w:rsidR="00665401" w:rsidRDefault="005F468F">
            <w:pPr>
              <w:keepNext/>
              <w:keepLines/>
              <w:spacing w:line="264" w:lineRule="auto"/>
            </w:pPr>
            <w:r>
              <w:rPr>
                <w:b/>
                <w:bCs/>
                <w:color w:val="283482"/>
                <w:sz w:val="17"/>
                <w:szCs w:val="17"/>
              </w:rPr>
              <w:t>How often does it occur?</w:t>
            </w:r>
          </w:p>
        </w:tc>
        <w:tc>
          <w:tcPr>
            <w:tcW w:w="2435"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8C3" w14:textId="77777777" w:rsidR="00665401" w:rsidRDefault="005F468F">
            <w:pPr>
              <w:keepNext/>
              <w:keepLines/>
              <w:spacing w:line="264" w:lineRule="auto"/>
            </w:pPr>
            <w:r>
              <w:rPr>
                <w:b/>
                <w:bCs/>
                <w:color w:val="283482"/>
                <w:sz w:val="17"/>
                <w:szCs w:val="17"/>
              </w:rPr>
              <w:t>Date reviewed</w:t>
            </w:r>
          </w:p>
        </w:tc>
      </w:tr>
      <w:tr w:rsidR="00665401" w14:paraId="129DE8C8" w14:textId="77777777">
        <w:trPr>
          <w:cantSplit/>
          <w:trHeight w:val="620"/>
        </w:trPr>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C5" w14:textId="77777777" w:rsidR="00665401" w:rsidRDefault="00665401">
            <w:pPr>
              <w:spacing w:line="264" w:lineRule="auto"/>
            </w:pPr>
          </w:p>
        </w:tc>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C6" w14:textId="77777777" w:rsidR="00665401" w:rsidRDefault="00665401">
            <w:pPr>
              <w:spacing w:line="264" w:lineRule="auto"/>
            </w:pPr>
          </w:p>
        </w:tc>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C7" w14:textId="77777777" w:rsidR="00665401" w:rsidRDefault="00665401">
            <w:pPr>
              <w:spacing w:line="264" w:lineRule="auto"/>
            </w:pPr>
          </w:p>
        </w:tc>
      </w:tr>
    </w:tbl>
    <w:p w14:paraId="129DE8C9" w14:textId="77777777" w:rsidR="00665401" w:rsidRDefault="00665401">
      <w:pPr>
        <w:spacing w:after="240"/>
      </w:pPr>
    </w:p>
    <w:p w14:paraId="129DE8CA" w14:textId="77777777" w:rsidR="00665401" w:rsidRDefault="005F468F">
      <w:pPr>
        <w:keepNext/>
        <w:keepLines/>
        <w:spacing w:after="100" w:line="264" w:lineRule="auto"/>
      </w:pPr>
      <w:r>
        <w:rPr>
          <w:b/>
          <w:bCs/>
          <w:color w:val="283482"/>
          <w:sz w:val="22"/>
          <w:szCs w:val="22"/>
        </w:rPr>
        <w:t>What does it cost when it happens?</w:t>
      </w:r>
    </w:p>
    <w:p w14:paraId="129DE8CB" w14:textId="77777777" w:rsidR="00665401" w:rsidRDefault="005F468F">
      <w:pPr>
        <w:keepNext/>
        <w:keepLines/>
        <w:spacing w:after="120" w:line="264" w:lineRule="auto"/>
      </w:pPr>
      <w:r>
        <w:rPr>
          <w:i/>
          <w:iCs/>
          <w:color w:val="5F6375"/>
          <w:sz w:val="17"/>
          <w:szCs w:val="17"/>
        </w:rPr>
        <w:t>Include the invisible costs: administration, chasing, expediting, lost time, reputation.</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35"/>
        <w:gridCol w:w="2435"/>
        <w:gridCol w:w="2435"/>
        <w:gridCol w:w="2435"/>
      </w:tblGrid>
      <w:tr w:rsidR="00665401" w14:paraId="129DE8D0" w14:textId="77777777">
        <w:trPr>
          <w:cantSplit/>
          <w:tblHeader/>
        </w:trPr>
        <w:tc>
          <w:tcPr>
            <w:tcW w:w="2435"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8CC" w14:textId="77777777" w:rsidR="00665401" w:rsidRDefault="005F468F">
            <w:pPr>
              <w:keepNext/>
              <w:keepLines/>
              <w:spacing w:line="264" w:lineRule="auto"/>
            </w:pPr>
            <w:r>
              <w:rPr>
                <w:b/>
                <w:bCs/>
                <w:color w:val="283482"/>
                <w:sz w:val="17"/>
                <w:szCs w:val="17"/>
              </w:rPr>
              <w:t>Rework or scrap</w:t>
            </w:r>
          </w:p>
        </w:tc>
        <w:tc>
          <w:tcPr>
            <w:tcW w:w="2435"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8CD" w14:textId="77777777" w:rsidR="00665401" w:rsidRDefault="005F468F">
            <w:pPr>
              <w:keepNext/>
              <w:keepLines/>
              <w:spacing w:line="264" w:lineRule="auto"/>
            </w:pPr>
            <w:r>
              <w:rPr>
                <w:b/>
                <w:bCs/>
                <w:color w:val="283482"/>
                <w:sz w:val="17"/>
                <w:szCs w:val="17"/>
              </w:rPr>
              <w:t>Time lost</w:t>
            </w:r>
          </w:p>
        </w:tc>
        <w:tc>
          <w:tcPr>
            <w:tcW w:w="2435"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8CE" w14:textId="77777777" w:rsidR="00665401" w:rsidRDefault="005F468F">
            <w:pPr>
              <w:keepNext/>
              <w:keepLines/>
              <w:spacing w:line="264" w:lineRule="auto"/>
            </w:pPr>
            <w:r>
              <w:rPr>
                <w:b/>
                <w:bCs/>
                <w:color w:val="283482"/>
                <w:sz w:val="17"/>
                <w:szCs w:val="17"/>
              </w:rPr>
              <w:t>Customer impact</w:t>
            </w:r>
          </w:p>
        </w:tc>
        <w:tc>
          <w:tcPr>
            <w:tcW w:w="2435"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8CF" w14:textId="77777777" w:rsidR="00665401" w:rsidRDefault="005F468F">
            <w:pPr>
              <w:keepNext/>
              <w:keepLines/>
              <w:spacing w:line="264" w:lineRule="auto"/>
            </w:pPr>
            <w:r>
              <w:rPr>
                <w:b/>
                <w:bCs/>
                <w:color w:val="283482"/>
                <w:sz w:val="17"/>
                <w:szCs w:val="17"/>
              </w:rPr>
              <w:t>Estimated total</w:t>
            </w:r>
          </w:p>
        </w:tc>
      </w:tr>
      <w:tr w:rsidR="00665401" w14:paraId="129DE8D5" w14:textId="77777777">
        <w:trPr>
          <w:cantSplit/>
          <w:trHeight w:val="560"/>
        </w:trPr>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D1" w14:textId="77777777" w:rsidR="00665401" w:rsidRDefault="00665401">
            <w:pPr>
              <w:spacing w:line="264" w:lineRule="auto"/>
            </w:pPr>
          </w:p>
        </w:tc>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D2" w14:textId="77777777" w:rsidR="00665401" w:rsidRDefault="00665401">
            <w:pPr>
              <w:spacing w:line="264" w:lineRule="auto"/>
            </w:pPr>
          </w:p>
        </w:tc>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D3" w14:textId="77777777" w:rsidR="00665401" w:rsidRDefault="00665401">
            <w:pPr>
              <w:spacing w:line="264" w:lineRule="auto"/>
            </w:pPr>
          </w:p>
        </w:tc>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D4" w14:textId="77777777" w:rsidR="00665401" w:rsidRDefault="00665401">
            <w:pPr>
              <w:spacing w:line="264" w:lineRule="auto"/>
            </w:pPr>
          </w:p>
        </w:tc>
      </w:tr>
    </w:tbl>
    <w:p w14:paraId="129DE8D6" w14:textId="77777777" w:rsidR="00665401" w:rsidRDefault="00665401">
      <w:pPr>
        <w:spacing w:after="240"/>
      </w:pPr>
    </w:p>
    <w:p w14:paraId="70EAAB1E" w14:textId="77777777" w:rsidR="000C7C43" w:rsidRDefault="000C7C43">
      <w:pPr>
        <w:spacing w:after="240"/>
      </w:pPr>
    </w:p>
    <w:p w14:paraId="039D619D" w14:textId="77777777" w:rsidR="000C7C43" w:rsidRDefault="000C7C43">
      <w:pPr>
        <w:spacing w:after="240"/>
      </w:pPr>
    </w:p>
    <w:p w14:paraId="3B6D4CC8" w14:textId="77777777" w:rsidR="000C7C43" w:rsidRDefault="000C7C43">
      <w:pPr>
        <w:spacing w:after="240"/>
      </w:pPr>
    </w:p>
    <w:p w14:paraId="64BAF94E" w14:textId="77777777" w:rsidR="000C7C43" w:rsidRDefault="000C7C43">
      <w:pPr>
        <w:spacing w:after="240"/>
      </w:pPr>
    </w:p>
    <w:p w14:paraId="00D11F5E" w14:textId="77777777" w:rsidR="000C7C43" w:rsidRDefault="000C7C43">
      <w:pPr>
        <w:spacing w:after="240"/>
      </w:pPr>
    </w:p>
    <w:p w14:paraId="14DBBE0C" w14:textId="77777777" w:rsidR="000C7C43" w:rsidRDefault="000C7C43">
      <w:pPr>
        <w:spacing w:after="240"/>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740"/>
      </w:tblGrid>
      <w:tr w:rsidR="00665401" w14:paraId="129DE8D8" w14:textId="77777777" w:rsidTr="0028428D">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129DE8D7" w14:textId="77777777" w:rsidR="00665401" w:rsidRDefault="005F468F">
            <w:pPr>
              <w:spacing w:line="264" w:lineRule="auto"/>
            </w:pPr>
            <w:r>
              <w:rPr>
                <w:b/>
                <w:bCs/>
                <w:color w:val="FFFFFF"/>
                <w:sz w:val="23"/>
                <w:szCs w:val="23"/>
              </w:rPr>
              <w:lastRenderedPageBreak/>
              <w:t>Part 2  ·  Detection versus origin</w:t>
            </w:r>
          </w:p>
        </w:tc>
      </w:tr>
    </w:tbl>
    <w:p w14:paraId="129DE8D9" w14:textId="77777777" w:rsidR="00665401" w:rsidRDefault="00665401">
      <w:pPr>
        <w:spacing w:after="16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0"/>
      </w:tblGrid>
      <w:tr w:rsidR="00665401" w14:paraId="129DE8DB" w14:textId="77777777">
        <w:trPr>
          <w:cantSplit/>
        </w:trPr>
        <w:tc>
          <w:tcPr>
            <w:tcW w:w="9740" w:type="dxa"/>
            <w:tcBorders>
              <w:top w:val="single" w:sz="4" w:space="0" w:color="E9F2FB"/>
              <w:left w:val="single" w:sz="4" w:space="0" w:color="E9F2FB"/>
              <w:bottom w:val="single" w:sz="4" w:space="0" w:color="E9F2FB"/>
              <w:right w:val="single" w:sz="4" w:space="0" w:color="E9F2FB"/>
            </w:tcBorders>
            <w:shd w:val="clear" w:color="auto" w:fill="E9F2FB"/>
            <w:tcMar>
              <w:top w:w="90" w:type="dxa"/>
              <w:left w:w="120" w:type="dxa"/>
              <w:bottom w:w="90" w:type="dxa"/>
              <w:right w:w="120" w:type="dxa"/>
            </w:tcMar>
          </w:tcPr>
          <w:p w14:paraId="129DE8DA" w14:textId="77777777" w:rsidR="00665401" w:rsidRDefault="005F468F">
            <w:pPr>
              <w:spacing w:line="260" w:lineRule="auto"/>
            </w:pPr>
            <w:r>
              <w:rPr>
                <w:color w:val="283482"/>
                <w:sz w:val="19"/>
                <w:szCs w:val="19"/>
              </w:rPr>
              <w:t>Trace the defect backwards through the process. Every stage it passes through undetected adds cost. The gap between where it is created and where it is found is where your money goes.</w:t>
            </w:r>
          </w:p>
        </w:tc>
      </w:tr>
    </w:tbl>
    <w:p w14:paraId="129DE8DC" w14:textId="77777777" w:rsidR="00665401" w:rsidRDefault="00665401">
      <w:pPr>
        <w:spacing w:after="24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38"/>
        <w:gridCol w:w="7402"/>
      </w:tblGrid>
      <w:tr w:rsidR="00665401" w14:paraId="129DE8DF" w14:textId="77777777">
        <w:trPr>
          <w:cantSplit/>
          <w:tblHeader/>
        </w:trPr>
        <w:tc>
          <w:tcPr>
            <w:tcW w:w="2338"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8DD" w14:textId="77777777" w:rsidR="00665401" w:rsidRDefault="00665401">
            <w:pPr>
              <w:keepNext/>
              <w:keepLines/>
              <w:spacing w:line="264" w:lineRule="auto"/>
            </w:pPr>
          </w:p>
        </w:tc>
        <w:tc>
          <w:tcPr>
            <w:tcW w:w="7402"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8DE" w14:textId="77777777" w:rsidR="00665401" w:rsidRDefault="005F468F">
            <w:pPr>
              <w:keepNext/>
              <w:keepLines/>
              <w:spacing w:line="264" w:lineRule="auto"/>
            </w:pPr>
            <w:r>
              <w:rPr>
                <w:b/>
                <w:bCs/>
                <w:color w:val="283482"/>
                <w:sz w:val="17"/>
                <w:szCs w:val="17"/>
              </w:rPr>
              <w:t>Your answer</w:t>
            </w:r>
          </w:p>
        </w:tc>
      </w:tr>
      <w:tr w:rsidR="00665401" w14:paraId="129DE8E2" w14:textId="77777777" w:rsidTr="000C7C43">
        <w:trPr>
          <w:cantSplit/>
          <w:trHeight w:val="1431"/>
        </w:trPr>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E0" w14:textId="77777777" w:rsidR="00665401" w:rsidRDefault="005F468F">
            <w:pPr>
              <w:keepNext/>
              <w:keepLines/>
              <w:spacing w:line="264" w:lineRule="auto"/>
            </w:pPr>
            <w:r>
              <w:rPr>
                <w:sz w:val="19"/>
                <w:szCs w:val="19"/>
              </w:rPr>
              <w:t>Where is it created?</w:t>
            </w:r>
          </w:p>
        </w:tc>
        <w:tc>
          <w:tcPr>
            <w:tcW w:w="740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E1" w14:textId="77777777" w:rsidR="00665401" w:rsidRDefault="00665401">
            <w:pPr>
              <w:keepNext/>
              <w:keepLines/>
              <w:spacing w:line="264" w:lineRule="auto"/>
            </w:pPr>
          </w:p>
        </w:tc>
      </w:tr>
      <w:tr w:rsidR="00665401" w14:paraId="129DE8E5" w14:textId="77777777" w:rsidTr="000C7C43">
        <w:trPr>
          <w:cantSplit/>
          <w:trHeight w:val="1431"/>
        </w:trPr>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E3" w14:textId="77777777" w:rsidR="00665401" w:rsidRDefault="005F468F">
            <w:pPr>
              <w:keepNext/>
              <w:keepLines/>
              <w:spacing w:line="264" w:lineRule="auto"/>
            </w:pPr>
            <w:r>
              <w:rPr>
                <w:sz w:val="19"/>
                <w:szCs w:val="19"/>
              </w:rPr>
              <w:t>Where is it detected?</w:t>
            </w:r>
          </w:p>
        </w:tc>
        <w:tc>
          <w:tcPr>
            <w:tcW w:w="740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E4" w14:textId="77777777" w:rsidR="00665401" w:rsidRDefault="00665401">
            <w:pPr>
              <w:keepNext/>
              <w:keepLines/>
              <w:spacing w:line="264" w:lineRule="auto"/>
            </w:pPr>
          </w:p>
        </w:tc>
      </w:tr>
      <w:tr w:rsidR="00665401" w14:paraId="129DE8E8" w14:textId="77777777" w:rsidTr="000C7C43">
        <w:trPr>
          <w:cantSplit/>
          <w:trHeight w:val="1431"/>
        </w:trPr>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E6" w14:textId="77777777" w:rsidR="00665401" w:rsidRDefault="005F468F">
            <w:pPr>
              <w:keepNext/>
              <w:keepLines/>
              <w:spacing w:line="264" w:lineRule="auto"/>
            </w:pPr>
            <w:r>
              <w:rPr>
                <w:sz w:val="19"/>
                <w:szCs w:val="19"/>
              </w:rPr>
              <w:t>How many stages in between?</w:t>
            </w:r>
          </w:p>
        </w:tc>
        <w:tc>
          <w:tcPr>
            <w:tcW w:w="740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E7" w14:textId="77777777" w:rsidR="00665401" w:rsidRDefault="00665401">
            <w:pPr>
              <w:keepNext/>
              <w:keepLines/>
              <w:spacing w:line="264" w:lineRule="auto"/>
            </w:pPr>
          </w:p>
        </w:tc>
      </w:tr>
      <w:tr w:rsidR="00665401" w14:paraId="129DE8EB" w14:textId="77777777" w:rsidTr="000C7C43">
        <w:trPr>
          <w:cantSplit/>
          <w:trHeight w:val="1431"/>
        </w:trPr>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E9" w14:textId="77777777" w:rsidR="00665401" w:rsidRDefault="005F468F">
            <w:pPr>
              <w:keepNext/>
              <w:keepLines/>
              <w:spacing w:line="264" w:lineRule="auto"/>
            </w:pPr>
            <w:r>
              <w:rPr>
                <w:sz w:val="19"/>
                <w:szCs w:val="19"/>
              </w:rPr>
              <w:t>What happens to it in between?</w:t>
            </w:r>
          </w:p>
        </w:tc>
        <w:tc>
          <w:tcPr>
            <w:tcW w:w="740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EA" w14:textId="77777777" w:rsidR="00665401" w:rsidRDefault="00665401">
            <w:pPr>
              <w:keepNext/>
              <w:keepLines/>
              <w:spacing w:line="264" w:lineRule="auto"/>
            </w:pPr>
          </w:p>
        </w:tc>
      </w:tr>
      <w:tr w:rsidR="00665401" w14:paraId="129DE8EE" w14:textId="77777777" w:rsidTr="000C7C43">
        <w:trPr>
          <w:cantSplit/>
          <w:trHeight w:val="1431"/>
        </w:trPr>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EC" w14:textId="77777777" w:rsidR="00665401" w:rsidRDefault="005F468F">
            <w:pPr>
              <w:spacing w:line="264" w:lineRule="auto"/>
            </w:pPr>
            <w:r>
              <w:rPr>
                <w:sz w:val="19"/>
                <w:szCs w:val="19"/>
              </w:rPr>
              <w:t>Why isn't it caught sooner?</w:t>
            </w:r>
          </w:p>
        </w:tc>
        <w:tc>
          <w:tcPr>
            <w:tcW w:w="740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ED" w14:textId="77777777" w:rsidR="00665401" w:rsidRDefault="00665401">
            <w:pPr>
              <w:spacing w:line="264" w:lineRule="auto"/>
            </w:pPr>
          </w:p>
        </w:tc>
      </w:tr>
    </w:tbl>
    <w:p w14:paraId="129DE8EF" w14:textId="77777777" w:rsidR="00665401" w:rsidRDefault="00665401">
      <w:pPr>
        <w:spacing w:after="240"/>
      </w:pPr>
    </w:p>
    <w:p w14:paraId="129DE8F0" w14:textId="77777777" w:rsidR="00665401" w:rsidRDefault="00665401">
      <w:pPr>
        <w:pageBreakBefore/>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740"/>
      </w:tblGrid>
      <w:tr w:rsidR="00665401" w14:paraId="129DE8F2" w14:textId="77777777" w:rsidTr="0028428D">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129DE8F1" w14:textId="77777777" w:rsidR="00665401" w:rsidRDefault="005F468F">
            <w:pPr>
              <w:spacing w:line="264" w:lineRule="auto"/>
            </w:pPr>
            <w:r>
              <w:rPr>
                <w:b/>
                <w:bCs/>
                <w:color w:val="FFFFFF"/>
                <w:sz w:val="23"/>
                <w:szCs w:val="23"/>
              </w:rPr>
              <w:t>Part 3  ·  Build the quality in</w:t>
            </w:r>
          </w:p>
        </w:tc>
      </w:tr>
    </w:tbl>
    <w:p w14:paraId="129DE8F3" w14:textId="77777777" w:rsidR="00665401" w:rsidRDefault="00665401">
      <w:pPr>
        <w:spacing w:after="160"/>
      </w:pPr>
    </w:p>
    <w:p w14:paraId="129DE8F4" w14:textId="77777777" w:rsidR="00665401" w:rsidRDefault="005F468F">
      <w:pPr>
        <w:keepNext/>
        <w:keepLines/>
        <w:spacing w:after="100" w:line="264" w:lineRule="auto"/>
      </w:pPr>
      <w:r>
        <w:rPr>
          <w:b/>
          <w:bCs/>
          <w:color w:val="283482"/>
          <w:sz w:val="22"/>
          <w:szCs w:val="22"/>
        </w:rPr>
        <w:t>What controls exist at the point of origin today?</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6"/>
        <w:gridCol w:w="1558"/>
        <w:gridCol w:w="4676"/>
      </w:tblGrid>
      <w:tr w:rsidR="00665401" w14:paraId="129DE8F8" w14:textId="77777777">
        <w:trPr>
          <w:cantSplit/>
          <w:tblHeader/>
        </w:trPr>
        <w:tc>
          <w:tcPr>
            <w:tcW w:w="3506"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8F5" w14:textId="77777777" w:rsidR="00665401" w:rsidRDefault="005F468F">
            <w:pPr>
              <w:keepNext/>
              <w:keepLines/>
              <w:spacing w:line="264" w:lineRule="auto"/>
            </w:pPr>
            <w:r>
              <w:rPr>
                <w:b/>
                <w:bCs/>
                <w:color w:val="283482"/>
                <w:sz w:val="17"/>
                <w:szCs w:val="17"/>
              </w:rPr>
              <w:t>Control</w:t>
            </w:r>
          </w:p>
        </w:tc>
        <w:tc>
          <w:tcPr>
            <w:tcW w:w="1558"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8F6" w14:textId="77777777" w:rsidR="00665401" w:rsidRDefault="005F468F">
            <w:pPr>
              <w:keepNext/>
              <w:keepLines/>
              <w:spacing w:line="264" w:lineRule="auto"/>
            </w:pPr>
            <w:r>
              <w:rPr>
                <w:b/>
                <w:bCs/>
                <w:color w:val="283482"/>
                <w:sz w:val="17"/>
                <w:szCs w:val="17"/>
              </w:rPr>
              <w:t>In place?</w:t>
            </w:r>
          </w:p>
        </w:tc>
        <w:tc>
          <w:tcPr>
            <w:tcW w:w="4676"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8F7" w14:textId="77777777" w:rsidR="00665401" w:rsidRDefault="005F468F">
            <w:pPr>
              <w:keepNext/>
              <w:keepLines/>
              <w:spacing w:line="264" w:lineRule="auto"/>
            </w:pPr>
            <w:r>
              <w:rPr>
                <w:b/>
                <w:bCs/>
                <w:color w:val="283482"/>
                <w:sz w:val="17"/>
                <w:szCs w:val="17"/>
              </w:rPr>
              <w:t>If not, what would it take?</w:t>
            </w:r>
          </w:p>
        </w:tc>
      </w:tr>
      <w:tr w:rsidR="00665401" w14:paraId="129DE8FC" w14:textId="77777777" w:rsidTr="00392BD0">
        <w:trPr>
          <w:cantSplit/>
          <w:trHeight w:val="1078"/>
        </w:trPr>
        <w:tc>
          <w:tcPr>
            <w:tcW w:w="350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F9" w14:textId="77777777" w:rsidR="00665401" w:rsidRDefault="005F468F">
            <w:pPr>
              <w:keepNext/>
              <w:keepLines/>
              <w:spacing w:line="264" w:lineRule="auto"/>
            </w:pPr>
            <w:r>
              <w:rPr>
                <w:sz w:val="19"/>
                <w:szCs w:val="19"/>
              </w:rPr>
              <w:t>A documented standard for the task</w:t>
            </w:r>
          </w:p>
        </w:tc>
        <w:tc>
          <w:tcPr>
            <w:tcW w:w="155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FA" w14:textId="77777777" w:rsidR="00665401" w:rsidRDefault="00665401">
            <w:pPr>
              <w:keepNext/>
              <w:keepLines/>
              <w:spacing w:line="264" w:lineRule="auto"/>
            </w:pPr>
          </w:p>
        </w:tc>
        <w:tc>
          <w:tcPr>
            <w:tcW w:w="467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FB" w14:textId="77777777" w:rsidR="00665401" w:rsidRDefault="00665401">
            <w:pPr>
              <w:keepNext/>
              <w:keepLines/>
              <w:spacing w:line="264" w:lineRule="auto"/>
            </w:pPr>
          </w:p>
        </w:tc>
      </w:tr>
      <w:tr w:rsidR="00665401" w14:paraId="129DE900" w14:textId="77777777" w:rsidTr="00392BD0">
        <w:trPr>
          <w:cantSplit/>
          <w:trHeight w:val="1078"/>
        </w:trPr>
        <w:tc>
          <w:tcPr>
            <w:tcW w:w="350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FD" w14:textId="77777777" w:rsidR="00665401" w:rsidRDefault="005F468F">
            <w:pPr>
              <w:keepNext/>
              <w:keepLines/>
              <w:spacing w:line="264" w:lineRule="auto"/>
            </w:pPr>
            <w:r>
              <w:rPr>
                <w:sz w:val="19"/>
                <w:szCs w:val="19"/>
              </w:rPr>
              <w:t>A visual standard showing right and wrong</w:t>
            </w:r>
          </w:p>
        </w:tc>
        <w:tc>
          <w:tcPr>
            <w:tcW w:w="155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FE" w14:textId="77777777" w:rsidR="00665401" w:rsidRDefault="00665401">
            <w:pPr>
              <w:keepNext/>
              <w:keepLines/>
              <w:spacing w:line="264" w:lineRule="auto"/>
            </w:pPr>
          </w:p>
        </w:tc>
        <w:tc>
          <w:tcPr>
            <w:tcW w:w="467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8FF" w14:textId="77777777" w:rsidR="00665401" w:rsidRDefault="00665401">
            <w:pPr>
              <w:keepNext/>
              <w:keepLines/>
              <w:spacing w:line="264" w:lineRule="auto"/>
            </w:pPr>
          </w:p>
        </w:tc>
      </w:tr>
      <w:tr w:rsidR="00665401" w14:paraId="129DE904" w14:textId="77777777" w:rsidTr="00392BD0">
        <w:trPr>
          <w:cantSplit/>
          <w:trHeight w:val="1078"/>
        </w:trPr>
        <w:tc>
          <w:tcPr>
            <w:tcW w:w="350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01" w14:textId="77777777" w:rsidR="00665401" w:rsidRDefault="005F468F">
            <w:pPr>
              <w:keepNext/>
              <w:keepLines/>
              <w:spacing w:line="264" w:lineRule="auto"/>
            </w:pPr>
            <w:r>
              <w:rPr>
                <w:sz w:val="19"/>
                <w:szCs w:val="19"/>
              </w:rPr>
              <w:t>An in-process check by the person doing the work</w:t>
            </w:r>
          </w:p>
        </w:tc>
        <w:tc>
          <w:tcPr>
            <w:tcW w:w="155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02" w14:textId="77777777" w:rsidR="00665401" w:rsidRDefault="00665401">
            <w:pPr>
              <w:keepNext/>
              <w:keepLines/>
              <w:spacing w:line="264" w:lineRule="auto"/>
            </w:pPr>
          </w:p>
        </w:tc>
        <w:tc>
          <w:tcPr>
            <w:tcW w:w="467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03" w14:textId="77777777" w:rsidR="00665401" w:rsidRDefault="00665401">
            <w:pPr>
              <w:keepNext/>
              <w:keepLines/>
              <w:spacing w:line="264" w:lineRule="auto"/>
            </w:pPr>
          </w:p>
        </w:tc>
      </w:tr>
      <w:tr w:rsidR="00665401" w14:paraId="129DE908" w14:textId="77777777" w:rsidTr="00392BD0">
        <w:trPr>
          <w:cantSplit/>
          <w:trHeight w:val="1078"/>
        </w:trPr>
        <w:tc>
          <w:tcPr>
            <w:tcW w:w="350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05" w14:textId="77777777" w:rsidR="00665401" w:rsidRDefault="005F468F">
            <w:pPr>
              <w:keepNext/>
              <w:keepLines/>
              <w:spacing w:line="264" w:lineRule="auto"/>
            </w:pPr>
            <w:r>
              <w:rPr>
                <w:sz w:val="19"/>
                <w:szCs w:val="19"/>
              </w:rPr>
              <w:t>A checklist for the critical steps</w:t>
            </w:r>
          </w:p>
        </w:tc>
        <w:tc>
          <w:tcPr>
            <w:tcW w:w="155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06" w14:textId="77777777" w:rsidR="00665401" w:rsidRDefault="00665401">
            <w:pPr>
              <w:keepNext/>
              <w:keepLines/>
              <w:spacing w:line="264" w:lineRule="auto"/>
            </w:pPr>
          </w:p>
        </w:tc>
        <w:tc>
          <w:tcPr>
            <w:tcW w:w="467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07" w14:textId="77777777" w:rsidR="00665401" w:rsidRDefault="00665401">
            <w:pPr>
              <w:keepNext/>
              <w:keepLines/>
              <w:spacing w:line="264" w:lineRule="auto"/>
            </w:pPr>
          </w:p>
        </w:tc>
      </w:tr>
      <w:tr w:rsidR="00665401" w14:paraId="129DE90C" w14:textId="77777777" w:rsidTr="00392BD0">
        <w:trPr>
          <w:cantSplit/>
          <w:trHeight w:val="1078"/>
        </w:trPr>
        <w:tc>
          <w:tcPr>
            <w:tcW w:w="350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09" w14:textId="77777777" w:rsidR="00665401" w:rsidRDefault="005F468F">
            <w:pPr>
              <w:spacing w:line="264" w:lineRule="auto"/>
            </w:pPr>
            <w:r>
              <w:rPr>
                <w:sz w:val="19"/>
                <w:szCs w:val="19"/>
              </w:rPr>
              <w:t>Mistake-proofing so the error cannot be made</w:t>
            </w:r>
          </w:p>
        </w:tc>
        <w:tc>
          <w:tcPr>
            <w:tcW w:w="155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0A" w14:textId="77777777" w:rsidR="00665401" w:rsidRDefault="00665401">
            <w:pPr>
              <w:spacing w:line="264" w:lineRule="auto"/>
            </w:pPr>
          </w:p>
        </w:tc>
        <w:tc>
          <w:tcPr>
            <w:tcW w:w="467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0B" w14:textId="77777777" w:rsidR="00665401" w:rsidRDefault="00665401">
            <w:pPr>
              <w:spacing w:line="264" w:lineRule="auto"/>
            </w:pPr>
          </w:p>
        </w:tc>
      </w:tr>
    </w:tbl>
    <w:p w14:paraId="129DE90D" w14:textId="77777777" w:rsidR="00665401" w:rsidRDefault="00665401">
      <w:pPr>
        <w:spacing w:after="240"/>
      </w:pPr>
    </w:p>
    <w:p w14:paraId="129DE90E" w14:textId="77777777" w:rsidR="00665401" w:rsidRDefault="005F468F">
      <w:pPr>
        <w:keepNext/>
        <w:keepLines/>
        <w:spacing w:after="100" w:line="264" w:lineRule="auto"/>
      </w:pPr>
      <w:r>
        <w:rPr>
          <w:b/>
          <w:bCs/>
          <w:color w:val="283482"/>
          <w:sz w:val="22"/>
          <w:szCs w:val="22"/>
        </w:rPr>
        <w:t>Prevent, or detect immediately?</w:t>
      </w:r>
    </w:p>
    <w:p w14:paraId="129DE90F" w14:textId="77777777" w:rsidR="00665401" w:rsidRDefault="005F468F">
      <w:pPr>
        <w:keepNext/>
        <w:keepLines/>
        <w:spacing w:after="120" w:line="264" w:lineRule="auto"/>
      </w:pPr>
      <w:r>
        <w:rPr>
          <w:i/>
          <w:iCs/>
          <w:color w:val="5F6375"/>
          <w:sz w:val="17"/>
          <w:szCs w:val="17"/>
        </w:rPr>
        <w:t>Prevention beats detection. Ask what would make this error physically difficult or impossible to make.</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4"/>
        <w:gridCol w:w="4870"/>
        <w:gridCol w:w="2143"/>
        <w:gridCol w:w="2143"/>
      </w:tblGrid>
      <w:tr w:rsidR="00665401" w14:paraId="129DE914" w14:textId="77777777">
        <w:trPr>
          <w:cantSplit/>
          <w:tblHeader/>
        </w:trPr>
        <w:tc>
          <w:tcPr>
            <w:tcW w:w="58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910" w14:textId="77777777" w:rsidR="00665401" w:rsidRDefault="005F468F">
            <w:pPr>
              <w:keepNext/>
              <w:keepLines/>
              <w:spacing w:line="264" w:lineRule="auto"/>
            </w:pPr>
            <w:r>
              <w:rPr>
                <w:b/>
                <w:bCs/>
                <w:color w:val="283482"/>
                <w:sz w:val="17"/>
                <w:szCs w:val="17"/>
              </w:rPr>
              <w:t>#</w:t>
            </w:r>
          </w:p>
        </w:tc>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911" w14:textId="77777777" w:rsidR="00665401" w:rsidRDefault="005F468F">
            <w:pPr>
              <w:keepNext/>
              <w:keepLines/>
              <w:spacing w:line="264" w:lineRule="auto"/>
            </w:pPr>
            <w:r>
              <w:rPr>
                <w:b/>
                <w:bCs/>
                <w:color w:val="283482"/>
                <w:sz w:val="17"/>
                <w:szCs w:val="17"/>
              </w:rPr>
              <w:t>Idea</w:t>
            </w:r>
          </w:p>
        </w:tc>
        <w:tc>
          <w:tcPr>
            <w:tcW w:w="214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912" w14:textId="77777777" w:rsidR="00665401" w:rsidRDefault="005F468F">
            <w:pPr>
              <w:keepNext/>
              <w:keepLines/>
              <w:spacing w:line="264" w:lineRule="auto"/>
            </w:pPr>
            <w:r>
              <w:rPr>
                <w:b/>
                <w:bCs/>
                <w:color w:val="283482"/>
                <w:sz w:val="17"/>
                <w:szCs w:val="17"/>
              </w:rPr>
              <w:t>Prevents or detects?</w:t>
            </w:r>
          </w:p>
        </w:tc>
        <w:tc>
          <w:tcPr>
            <w:tcW w:w="214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913" w14:textId="77777777" w:rsidR="00665401" w:rsidRDefault="005F468F">
            <w:pPr>
              <w:keepNext/>
              <w:keepLines/>
              <w:spacing w:line="264" w:lineRule="auto"/>
            </w:pPr>
            <w:r>
              <w:rPr>
                <w:b/>
                <w:bCs/>
                <w:color w:val="283482"/>
                <w:sz w:val="17"/>
                <w:szCs w:val="17"/>
              </w:rPr>
              <w:t>Effort</w:t>
            </w:r>
          </w:p>
        </w:tc>
      </w:tr>
      <w:tr w:rsidR="00665401" w14:paraId="129DE919" w14:textId="77777777" w:rsidTr="00542E54">
        <w:trPr>
          <w:cantSplit/>
          <w:trHeight w:val="835"/>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15" w14:textId="77777777" w:rsidR="00665401" w:rsidRDefault="005F468F">
            <w:pPr>
              <w:keepNext/>
              <w:keepLines/>
              <w:spacing w:line="264" w:lineRule="auto"/>
            </w:pPr>
            <w:r>
              <w:rPr>
                <w:b/>
                <w:bCs/>
                <w:color w:val="283482"/>
              </w:rPr>
              <w:t>1</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16" w14:textId="77777777" w:rsidR="00665401" w:rsidRDefault="00665401">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17" w14:textId="77777777" w:rsidR="00665401" w:rsidRDefault="00665401">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18" w14:textId="77777777" w:rsidR="00665401" w:rsidRDefault="00665401">
            <w:pPr>
              <w:keepNext/>
              <w:keepLines/>
              <w:spacing w:line="264" w:lineRule="auto"/>
            </w:pPr>
          </w:p>
        </w:tc>
      </w:tr>
      <w:tr w:rsidR="00665401" w14:paraId="129DE91E" w14:textId="77777777" w:rsidTr="00542E54">
        <w:trPr>
          <w:cantSplit/>
          <w:trHeight w:val="835"/>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1A" w14:textId="77777777" w:rsidR="00665401" w:rsidRDefault="005F468F">
            <w:pPr>
              <w:keepNext/>
              <w:keepLines/>
              <w:spacing w:line="264" w:lineRule="auto"/>
            </w:pPr>
            <w:r>
              <w:rPr>
                <w:b/>
                <w:bCs/>
                <w:color w:val="283482"/>
              </w:rPr>
              <w:t>2</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1B" w14:textId="77777777" w:rsidR="00665401" w:rsidRDefault="00665401">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1C" w14:textId="77777777" w:rsidR="00665401" w:rsidRDefault="00665401">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1D" w14:textId="77777777" w:rsidR="00665401" w:rsidRDefault="00665401">
            <w:pPr>
              <w:keepNext/>
              <w:keepLines/>
              <w:spacing w:line="264" w:lineRule="auto"/>
            </w:pPr>
          </w:p>
        </w:tc>
      </w:tr>
      <w:tr w:rsidR="00665401" w14:paraId="129DE923" w14:textId="77777777" w:rsidTr="00542E54">
        <w:trPr>
          <w:cantSplit/>
          <w:trHeight w:val="835"/>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1F" w14:textId="77777777" w:rsidR="00665401" w:rsidRDefault="005F468F">
            <w:pPr>
              <w:spacing w:line="264" w:lineRule="auto"/>
            </w:pPr>
            <w:r>
              <w:rPr>
                <w:b/>
                <w:bCs/>
                <w:color w:val="283482"/>
              </w:rPr>
              <w:t>3</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20" w14:textId="77777777" w:rsidR="00665401" w:rsidRDefault="00665401">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21" w14:textId="77777777" w:rsidR="00665401" w:rsidRDefault="00665401">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22" w14:textId="77777777" w:rsidR="00665401" w:rsidRDefault="00665401">
            <w:pPr>
              <w:spacing w:line="264" w:lineRule="auto"/>
            </w:pPr>
          </w:p>
        </w:tc>
      </w:tr>
    </w:tbl>
    <w:p w14:paraId="129DE924" w14:textId="77777777" w:rsidR="00665401" w:rsidRDefault="00665401">
      <w:pPr>
        <w:spacing w:after="240"/>
      </w:pPr>
    </w:p>
    <w:p w14:paraId="72C043EE" w14:textId="77777777" w:rsidR="000C7C43" w:rsidRDefault="000C7C43">
      <w:pPr>
        <w:spacing w:after="240"/>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740"/>
      </w:tblGrid>
      <w:tr w:rsidR="00665401" w14:paraId="129DE926" w14:textId="77777777" w:rsidTr="0028428D">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129DE925" w14:textId="77777777" w:rsidR="00665401" w:rsidRDefault="005F468F">
            <w:pPr>
              <w:spacing w:line="264" w:lineRule="auto"/>
            </w:pPr>
            <w:r>
              <w:rPr>
                <w:b/>
                <w:bCs/>
                <w:color w:val="FFFFFF"/>
                <w:sz w:val="23"/>
                <w:szCs w:val="23"/>
              </w:rPr>
              <w:t>Part 4  ·  What happens next</w:t>
            </w:r>
          </w:p>
        </w:tc>
      </w:tr>
    </w:tbl>
    <w:p w14:paraId="129DE927" w14:textId="77777777" w:rsidR="00665401" w:rsidRDefault="00665401">
      <w:pPr>
        <w:spacing w:after="160"/>
      </w:pPr>
    </w:p>
    <w:p w14:paraId="129DE928" w14:textId="77777777" w:rsidR="00665401" w:rsidRDefault="005F468F">
      <w:pPr>
        <w:keepNext/>
        <w:keepLines/>
        <w:spacing w:after="100" w:line="264" w:lineRule="auto"/>
      </w:pPr>
      <w:r>
        <w:rPr>
          <w:b/>
          <w:bCs/>
          <w:color w:val="283482"/>
          <w:sz w:val="22"/>
          <w:szCs w:val="22"/>
        </w:rPr>
        <w:t>Three actions you will take</w:t>
      </w:r>
    </w:p>
    <w:p w14:paraId="129DE929" w14:textId="77777777" w:rsidR="00665401" w:rsidRDefault="005F468F">
      <w:pPr>
        <w:keepNext/>
        <w:keepLines/>
        <w:spacing w:after="120" w:line="264" w:lineRule="auto"/>
      </w:pPr>
      <w:r>
        <w:rPr>
          <w:i/>
          <w:iCs/>
          <w:color w:val="5F6375"/>
          <w:sz w:val="17"/>
          <w:szCs w:val="17"/>
        </w:rPr>
        <w:t>Be specific. A named owner and a real date is the difference between an action and an intention.</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4"/>
        <w:gridCol w:w="4870"/>
        <w:gridCol w:w="2143"/>
        <w:gridCol w:w="2143"/>
      </w:tblGrid>
      <w:tr w:rsidR="00665401" w14:paraId="129DE92E" w14:textId="77777777">
        <w:trPr>
          <w:cantSplit/>
          <w:tblHeader/>
        </w:trPr>
        <w:tc>
          <w:tcPr>
            <w:tcW w:w="58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92A" w14:textId="77777777" w:rsidR="00665401" w:rsidRDefault="005F468F">
            <w:pPr>
              <w:keepNext/>
              <w:keepLines/>
              <w:spacing w:line="264" w:lineRule="auto"/>
            </w:pPr>
            <w:r>
              <w:rPr>
                <w:b/>
                <w:bCs/>
                <w:color w:val="283482"/>
                <w:sz w:val="17"/>
                <w:szCs w:val="17"/>
              </w:rPr>
              <w:t>#</w:t>
            </w:r>
          </w:p>
        </w:tc>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92B" w14:textId="77777777" w:rsidR="00665401" w:rsidRDefault="005F468F">
            <w:pPr>
              <w:keepNext/>
              <w:keepLines/>
              <w:spacing w:line="264" w:lineRule="auto"/>
            </w:pPr>
            <w:r>
              <w:rPr>
                <w:b/>
                <w:bCs/>
                <w:color w:val="283482"/>
                <w:sz w:val="17"/>
                <w:szCs w:val="17"/>
              </w:rPr>
              <w:t>Action</w:t>
            </w:r>
          </w:p>
        </w:tc>
        <w:tc>
          <w:tcPr>
            <w:tcW w:w="214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92C" w14:textId="77777777" w:rsidR="00665401" w:rsidRDefault="005F468F">
            <w:pPr>
              <w:keepNext/>
              <w:keepLines/>
              <w:spacing w:line="264" w:lineRule="auto"/>
            </w:pPr>
            <w:r>
              <w:rPr>
                <w:b/>
                <w:bCs/>
                <w:color w:val="283482"/>
                <w:sz w:val="17"/>
                <w:szCs w:val="17"/>
              </w:rPr>
              <w:t>Owner</w:t>
            </w:r>
          </w:p>
        </w:tc>
        <w:tc>
          <w:tcPr>
            <w:tcW w:w="214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129DE92D" w14:textId="77777777" w:rsidR="00665401" w:rsidRDefault="005F468F">
            <w:pPr>
              <w:keepNext/>
              <w:keepLines/>
              <w:spacing w:line="264" w:lineRule="auto"/>
            </w:pPr>
            <w:r>
              <w:rPr>
                <w:b/>
                <w:bCs/>
                <w:color w:val="283482"/>
                <w:sz w:val="17"/>
                <w:szCs w:val="17"/>
              </w:rPr>
              <w:t>By when</w:t>
            </w:r>
          </w:p>
        </w:tc>
      </w:tr>
      <w:tr w:rsidR="00665401" w14:paraId="129DE933" w14:textId="77777777" w:rsidTr="004A3DB9">
        <w:trPr>
          <w:cantSplit/>
          <w:trHeight w:val="1727"/>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2F" w14:textId="77777777" w:rsidR="00665401" w:rsidRDefault="005F468F">
            <w:pPr>
              <w:keepNext/>
              <w:keepLines/>
              <w:spacing w:line="264" w:lineRule="auto"/>
            </w:pPr>
            <w:r>
              <w:rPr>
                <w:b/>
                <w:bCs/>
                <w:color w:val="283482"/>
              </w:rPr>
              <w:t>1</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30" w14:textId="77777777" w:rsidR="00665401" w:rsidRDefault="00665401">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31" w14:textId="77777777" w:rsidR="00665401" w:rsidRDefault="00665401">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32" w14:textId="77777777" w:rsidR="00665401" w:rsidRDefault="00665401">
            <w:pPr>
              <w:keepNext/>
              <w:keepLines/>
              <w:spacing w:line="264" w:lineRule="auto"/>
            </w:pPr>
          </w:p>
        </w:tc>
      </w:tr>
      <w:tr w:rsidR="00665401" w14:paraId="129DE938" w14:textId="77777777" w:rsidTr="004A3DB9">
        <w:trPr>
          <w:cantSplit/>
          <w:trHeight w:val="1727"/>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34" w14:textId="77777777" w:rsidR="00665401" w:rsidRDefault="005F468F">
            <w:pPr>
              <w:keepNext/>
              <w:keepLines/>
              <w:spacing w:line="264" w:lineRule="auto"/>
            </w:pPr>
            <w:r>
              <w:rPr>
                <w:b/>
                <w:bCs/>
                <w:color w:val="283482"/>
              </w:rPr>
              <w:t>2</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35" w14:textId="77777777" w:rsidR="00665401" w:rsidRDefault="00665401">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36" w14:textId="77777777" w:rsidR="00665401" w:rsidRDefault="00665401">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37" w14:textId="77777777" w:rsidR="00665401" w:rsidRDefault="00665401">
            <w:pPr>
              <w:keepNext/>
              <w:keepLines/>
              <w:spacing w:line="264" w:lineRule="auto"/>
            </w:pPr>
          </w:p>
        </w:tc>
      </w:tr>
      <w:tr w:rsidR="00665401" w14:paraId="129DE93D" w14:textId="77777777" w:rsidTr="004A3DB9">
        <w:trPr>
          <w:cantSplit/>
          <w:trHeight w:val="1727"/>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39" w14:textId="77777777" w:rsidR="00665401" w:rsidRDefault="005F468F">
            <w:pPr>
              <w:spacing w:line="264" w:lineRule="auto"/>
            </w:pPr>
            <w:r>
              <w:rPr>
                <w:b/>
                <w:bCs/>
                <w:color w:val="283482"/>
              </w:rPr>
              <w:t>3</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3A" w14:textId="77777777" w:rsidR="00665401" w:rsidRDefault="00665401">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3B" w14:textId="77777777" w:rsidR="00665401" w:rsidRDefault="00665401">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29DE93C" w14:textId="77777777" w:rsidR="00665401" w:rsidRDefault="00665401">
            <w:pPr>
              <w:spacing w:line="264" w:lineRule="auto"/>
            </w:pPr>
          </w:p>
        </w:tc>
      </w:tr>
    </w:tbl>
    <w:p w14:paraId="129DE93E" w14:textId="77777777" w:rsidR="00665401" w:rsidRDefault="00665401">
      <w:pPr>
        <w:spacing w:after="24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0"/>
      </w:tblGrid>
      <w:tr w:rsidR="00665401" w14:paraId="129DE940" w14:textId="77777777">
        <w:trPr>
          <w:cantSplit/>
        </w:trPr>
        <w:tc>
          <w:tcPr>
            <w:tcW w:w="9740" w:type="dxa"/>
            <w:tcBorders>
              <w:top w:val="single" w:sz="4" w:space="0" w:color="E9F2FB"/>
              <w:left w:val="single" w:sz="4" w:space="0" w:color="E9F2FB"/>
              <w:bottom w:val="single" w:sz="4" w:space="0" w:color="E9F2FB"/>
              <w:right w:val="single" w:sz="4" w:space="0" w:color="E9F2FB"/>
            </w:tcBorders>
            <w:shd w:val="clear" w:color="auto" w:fill="E9F2FB"/>
            <w:tcMar>
              <w:top w:w="90" w:type="dxa"/>
              <w:left w:w="120" w:type="dxa"/>
              <w:bottom w:w="90" w:type="dxa"/>
              <w:right w:w="120" w:type="dxa"/>
            </w:tcMar>
          </w:tcPr>
          <w:p w14:paraId="129DE93F" w14:textId="77777777" w:rsidR="00665401" w:rsidRDefault="005F468F">
            <w:pPr>
              <w:spacing w:line="260" w:lineRule="auto"/>
            </w:pPr>
            <w:r>
              <w:rPr>
                <w:color w:val="283482"/>
                <w:sz w:val="19"/>
                <w:szCs w:val="19"/>
              </w:rPr>
              <w:t>That completes the set of ten. Business Lincolnshire can help you take any of it further.</w:t>
            </w:r>
          </w:p>
        </w:tc>
      </w:tr>
    </w:tbl>
    <w:p w14:paraId="129DE941" w14:textId="77777777" w:rsidR="005F468F" w:rsidRDefault="005F468F"/>
    <w:p w14:paraId="4C77189C" w14:textId="2B563AB3" w:rsidR="00AA4E03" w:rsidRDefault="00AA4E03">
      <w:r>
        <w:rPr>
          <w:noProof/>
        </w:rPr>
        <mc:AlternateContent>
          <mc:Choice Requires="wps">
            <w:drawing>
              <wp:anchor distT="0" distB="0" distL="114300" distR="114300" simplePos="0" relativeHeight="251661312" behindDoc="0" locked="0" layoutInCell="1" allowOverlap="1" wp14:anchorId="2616AC83" wp14:editId="4EE4DC01">
                <wp:simplePos x="0" y="0"/>
                <wp:positionH relativeFrom="margin">
                  <wp:posOffset>0</wp:posOffset>
                </wp:positionH>
                <wp:positionV relativeFrom="paragraph">
                  <wp:posOffset>-635</wp:posOffset>
                </wp:positionV>
                <wp:extent cx="6184900" cy="1066800"/>
                <wp:effectExtent l="0" t="0" r="6350" b="0"/>
                <wp:wrapNone/>
                <wp:docPr id="915932273" name="Text Box 8"/>
                <wp:cNvGraphicFramePr/>
                <a:graphic xmlns:a="http://schemas.openxmlformats.org/drawingml/2006/main">
                  <a:graphicData uri="http://schemas.microsoft.com/office/word/2010/wordprocessingShape">
                    <wps:wsp>
                      <wps:cNvSpPr txBox="1"/>
                      <wps:spPr>
                        <a:xfrm>
                          <a:off x="0" y="0"/>
                          <a:ext cx="6184900" cy="1066800"/>
                        </a:xfrm>
                        <a:prstGeom prst="rect">
                          <a:avLst/>
                        </a:prstGeom>
                        <a:gradFill flip="none" rotWithShape="1">
                          <a:gsLst>
                            <a:gs pos="0">
                              <a:srgbClr val="003181"/>
                            </a:gs>
                            <a:gs pos="100000">
                              <a:srgbClr val="002060"/>
                            </a:gs>
                          </a:gsLst>
                          <a:path path="circle">
                            <a:fillToRect l="100000" t="100000"/>
                          </a:path>
                          <a:tileRect r="-100000" b="-100000"/>
                        </a:gradFill>
                        <a:ln w="6350">
                          <a:noFill/>
                        </a:ln>
                      </wps:spPr>
                      <wps:txbx>
                        <w:txbxContent>
                          <w:p w14:paraId="0FF7F12A" w14:textId="77777777" w:rsidR="00AA4E03" w:rsidRPr="009500EA" w:rsidRDefault="00AA4E03" w:rsidP="00AA4E03">
                            <w:pPr>
                              <w:rPr>
                                <w:color w:val="F0F8FD"/>
                              </w:rPr>
                            </w:pPr>
                            <w:r w:rsidRPr="009500EA">
                              <w:rPr>
                                <w:color w:val="F0F8FD"/>
                              </w:rPr>
                              <w:t xml:space="preserve">Ready to unlock new opportunities for your manufacturing business? Head to the </w:t>
                            </w:r>
                            <w:hyperlink r:id="rId12" w:history="1">
                              <w:r w:rsidRPr="009500EA">
                                <w:rPr>
                                  <w:rStyle w:val="Hyperlink"/>
                                  <w:b/>
                                  <w:bCs/>
                                  <w:color w:val="F0F8FD"/>
                                </w:rPr>
                                <w:t>Manufacturing section</w:t>
                              </w:r>
                            </w:hyperlink>
                            <w:r w:rsidRPr="009500EA">
                              <w:rPr>
                                <w:color w:val="F0F8FD"/>
                              </w:rPr>
                              <w:t xml:space="preserve"> of the Business Lincolnshire website and connect with our expert advisors. From </w:t>
                            </w:r>
                            <w:hyperlink r:id="rId13" w:history="1">
                              <w:r w:rsidRPr="009500EA">
                                <w:rPr>
                                  <w:rStyle w:val="Hyperlink"/>
                                  <w:color w:val="F0F8FD"/>
                                </w:rPr>
                                <w:t>Made in Lincolnshire</w:t>
                              </w:r>
                            </w:hyperlink>
                            <w:r w:rsidRPr="009500EA">
                              <w:rPr>
                                <w:color w:val="F0F8FD"/>
                              </w:rPr>
                              <w:t xml:space="preserve"> and </w:t>
                            </w:r>
                            <w:hyperlink r:id="rId14" w:history="1">
                              <w:r w:rsidRPr="009500EA">
                                <w:rPr>
                                  <w:rStyle w:val="Hyperlink"/>
                                  <w:color w:val="F0F8FD"/>
                                </w:rPr>
                                <w:t>GLEAM</w:t>
                              </w:r>
                            </w:hyperlink>
                            <w:r w:rsidRPr="009500EA">
                              <w:rPr>
                                <w:color w:val="F0F8FD"/>
                              </w:rPr>
                              <w:t xml:space="preserve"> to industry events, networking opportunities and business support programmes, there's a wealth of help available to support your growth and success. </w:t>
                            </w:r>
                            <w:hyperlink r:id="rId15" w:history="1">
                              <w:r w:rsidRPr="009500EA">
                                <w:rPr>
                                  <w:rStyle w:val="Hyperlink"/>
                                  <w:color w:val="F0F8FD"/>
                                </w:rPr>
                                <w:t>Book your appointment</w:t>
                              </w:r>
                            </w:hyperlink>
                            <w:r w:rsidRPr="009500EA">
                              <w:rPr>
                                <w:color w:val="F0F8FD"/>
                              </w:rPr>
                              <w:t xml:space="preserve"> today and see what's possible.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16AC83" id="_x0000_t202" coordsize="21600,21600" o:spt="202" path="m,l,21600r21600,l21600,xe">
                <v:stroke joinstyle="miter"/>
                <v:path gradientshapeok="t" o:connecttype="rect"/>
              </v:shapetype>
              <v:shape id="Text Box 8" o:spid="_x0000_s1030" type="#_x0000_t202" style="position:absolute;margin-left:0;margin-top:-.05pt;width:487pt;height:8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" fillcolor="#003181" stroked="f" strokeweight=".5pt">
                <v:fill color2="#002060" rotate="t" focusposition="1,1" focussize="" focus="100%" type="gradientRadial"/>
                <v:textbox>
                  <w:txbxContent>
                    <w:p w14:paraId="0FF7F12A" w14:textId="77777777" w:rsidR="00AA4E03" w:rsidRPr="009500EA" w:rsidRDefault="00AA4E03" w:rsidP="00AA4E03">
                      <w:pPr>
                        <w:rPr>
                          <w:color w:val="F0F8FD"/>
                        </w:rPr>
                      </w:pPr>
                      <w:r w:rsidRPr="009500EA">
                        <w:rPr>
                          <w:color w:val="F0F8FD"/>
                        </w:rPr>
                        <w:t xml:space="preserve">Ready to unlock new opportunities for your manufacturing business? Head to the </w:t>
                      </w:r>
                      <w:hyperlink r:id="rId16" w:history="1">
                        <w:r w:rsidRPr="009500EA">
                          <w:rPr>
                            <w:rStyle w:val="Hyperlink"/>
                            <w:b/>
                            <w:bCs/>
                            <w:color w:val="F0F8FD"/>
                          </w:rPr>
                          <w:t>Manufacturing section</w:t>
                        </w:r>
                      </w:hyperlink>
                      <w:r w:rsidRPr="009500EA">
                        <w:rPr>
                          <w:color w:val="F0F8FD"/>
                        </w:rPr>
                        <w:t xml:space="preserve"> of the Business Lincolnshire website and connect with our expert advisors. From </w:t>
                      </w:r>
                      <w:hyperlink r:id="rId17" w:history="1">
                        <w:r w:rsidRPr="009500EA">
                          <w:rPr>
                            <w:rStyle w:val="Hyperlink"/>
                            <w:color w:val="F0F8FD"/>
                          </w:rPr>
                          <w:t>Made in Lincolnshire</w:t>
                        </w:r>
                      </w:hyperlink>
                      <w:r w:rsidRPr="009500EA">
                        <w:rPr>
                          <w:color w:val="F0F8FD"/>
                        </w:rPr>
                        <w:t xml:space="preserve"> and </w:t>
                      </w:r>
                      <w:hyperlink r:id="rId18" w:history="1">
                        <w:r w:rsidRPr="009500EA">
                          <w:rPr>
                            <w:rStyle w:val="Hyperlink"/>
                            <w:color w:val="F0F8FD"/>
                          </w:rPr>
                          <w:t>GLEAM</w:t>
                        </w:r>
                      </w:hyperlink>
                      <w:r w:rsidRPr="009500EA">
                        <w:rPr>
                          <w:color w:val="F0F8FD"/>
                        </w:rPr>
                        <w:t xml:space="preserve"> to industry events, networking opportunities and business support programmes, there's a wealth of help available to support your growth and success. </w:t>
                      </w:r>
                      <w:hyperlink r:id="rId19" w:history="1">
                        <w:r w:rsidRPr="009500EA">
                          <w:rPr>
                            <w:rStyle w:val="Hyperlink"/>
                            <w:color w:val="F0F8FD"/>
                          </w:rPr>
                          <w:t>Book your appointment</w:t>
                        </w:r>
                      </w:hyperlink>
                      <w:r w:rsidRPr="009500EA">
                        <w:rPr>
                          <w:color w:val="F0F8FD"/>
                        </w:rPr>
                        <w:t xml:space="preserve"> today and see what's possible.</w:t>
                      </w:r>
                    </w:p>
                  </w:txbxContent>
                </v:textbox>
                <w10:wrap anchorx="margin"/>
              </v:shape>
            </w:pict>
          </mc:Fallback>
        </mc:AlternateContent>
      </w:r>
    </w:p>
    <w:sectPr w:rsidR="00AA4E03" w:rsidSect="00502086">
      <w:footerReference w:type="default" r:id="rId20"/>
      <w:pgSz w:w="11906" w:h="16838"/>
      <w:pgMar w:top="1080" w:right="1080" w:bottom="900" w:left="1080" w:header="708" w:footer="107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35A28" w14:textId="77777777" w:rsidR="008574C0" w:rsidRDefault="008574C0">
      <w:r>
        <w:separator/>
      </w:r>
    </w:p>
  </w:endnote>
  <w:endnote w:type="continuationSeparator" w:id="0">
    <w:p w14:paraId="2F41492F" w14:textId="77777777" w:rsidR="008574C0" w:rsidRDefault="00857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F73E8" w14:textId="6349079E" w:rsidR="009E7A21" w:rsidRPr="009E7A21" w:rsidRDefault="00502086" w:rsidP="009E7A21">
    <w:pPr>
      <w:pStyle w:val="Footer"/>
      <w:jc w:val="center"/>
      <w:rPr>
        <w:color w:val="283482"/>
      </w:rPr>
    </w:pPr>
    <w:r w:rsidRPr="000B4C77">
      <w:rPr>
        <w:noProof/>
        <w:color w:val="283482"/>
        <w:sz w:val="16"/>
        <w:szCs w:val="16"/>
      </w:rPr>
      <w:drawing>
        <wp:anchor distT="0" distB="0" distL="114300" distR="114300" simplePos="0" relativeHeight="251659264" behindDoc="0" locked="0" layoutInCell="1" allowOverlap="1" wp14:anchorId="7842940C" wp14:editId="413A8F3A">
          <wp:simplePos x="0" y="0"/>
          <wp:positionH relativeFrom="page">
            <wp:posOffset>1219200</wp:posOffset>
          </wp:positionH>
          <wp:positionV relativeFrom="page">
            <wp:posOffset>10015855</wp:posOffset>
          </wp:positionV>
          <wp:extent cx="5191200" cy="730800"/>
          <wp:effectExtent l="0" t="0" r="0" b="0"/>
          <wp:wrapTopAndBottom/>
          <wp:docPr id="1771682539" name="Picture 7">
            <a:extLst xmlns:a="http://schemas.openxmlformats.org/drawingml/2006/main">
              <a:ext uri="{FF2B5EF4-FFF2-40B4-BE49-F238E27FC236}">
                <a16:creationId xmlns:a16="http://schemas.microsoft.com/office/drawing/2014/main" id="{27D951A0-75FD-9334-B74D-569231A6B4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7D951A0-75FD-9334-B74D-569231A6B42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191200" cy="730800"/>
                  </a:xfrm>
                  <a:prstGeom prst="rect">
                    <a:avLst/>
                  </a:prstGeom>
                </pic:spPr>
              </pic:pic>
            </a:graphicData>
          </a:graphic>
          <wp14:sizeRelH relativeFrom="margin">
            <wp14:pctWidth>0</wp14:pctWidth>
          </wp14:sizeRelH>
          <wp14:sizeRelV relativeFrom="margin">
            <wp14:pctHeight>0</wp14:pctHeight>
          </wp14:sizeRelV>
        </wp:anchor>
      </w:drawing>
    </w:r>
    <w:r w:rsidR="009E7A21" w:rsidRPr="009E7A21">
      <w:rPr>
        <w:color w:val="283482"/>
        <w:sz w:val="16"/>
        <w:szCs w:val="16"/>
      </w:rPr>
      <w:t>Worksheet 10: Quality at the Source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5D6E8" w14:textId="77777777" w:rsidR="008574C0" w:rsidRDefault="008574C0">
      <w:r>
        <w:separator/>
      </w:r>
    </w:p>
  </w:footnote>
  <w:footnote w:type="continuationSeparator" w:id="0">
    <w:p w14:paraId="7F487B3E" w14:textId="77777777" w:rsidR="008574C0" w:rsidRDefault="008574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F31399"/>
    <w:multiLevelType w:val="hybridMultilevel"/>
    <w:tmpl w:val="14D0DB08"/>
    <w:lvl w:ilvl="0" w:tplc="5CEA051C">
      <w:start w:val="1"/>
      <w:numFmt w:val="bullet"/>
      <w:lvlText w:val="●"/>
      <w:lvlJc w:val="left"/>
      <w:pPr>
        <w:ind w:left="720" w:hanging="360"/>
      </w:pPr>
    </w:lvl>
    <w:lvl w:ilvl="1" w:tplc="5AE47768">
      <w:start w:val="1"/>
      <w:numFmt w:val="bullet"/>
      <w:lvlText w:val="○"/>
      <w:lvlJc w:val="left"/>
      <w:pPr>
        <w:ind w:left="1440" w:hanging="360"/>
      </w:pPr>
    </w:lvl>
    <w:lvl w:ilvl="2" w:tplc="2EC000E0">
      <w:start w:val="1"/>
      <w:numFmt w:val="bullet"/>
      <w:lvlText w:val="■"/>
      <w:lvlJc w:val="left"/>
      <w:pPr>
        <w:ind w:left="2160" w:hanging="360"/>
      </w:pPr>
    </w:lvl>
    <w:lvl w:ilvl="3" w:tplc="F40C099E">
      <w:start w:val="1"/>
      <w:numFmt w:val="bullet"/>
      <w:lvlText w:val="●"/>
      <w:lvlJc w:val="left"/>
      <w:pPr>
        <w:ind w:left="2880" w:hanging="360"/>
      </w:pPr>
    </w:lvl>
    <w:lvl w:ilvl="4" w:tplc="6818D1DE">
      <w:start w:val="1"/>
      <w:numFmt w:val="bullet"/>
      <w:lvlText w:val="○"/>
      <w:lvlJc w:val="left"/>
      <w:pPr>
        <w:ind w:left="3600" w:hanging="360"/>
      </w:pPr>
    </w:lvl>
    <w:lvl w:ilvl="5" w:tplc="D5A6E61A">
      <w:start w:val="1"/>
      <w:numFmt w:val="bullet"/>
      <w:lvlText w:val="■"/>
      <w:lvlJc w:val="left"/>
      <w:pPr>
        <w:ind w:left="4320" w:hanging="360"/>
      </w:pPr>
    </w:lvl>
    <w:lvl w:ilvl="6" w:tplc="F9D4D436">
      <w:start w:val="1"/>
      <w:numFmt w:val="bullet"/>
      <w:lvlText w:val="●"/>
      <w:lvlJc w:val="left"/>
      <w:pPr>
        <w:ind w:left="5040" w:hanging="360"/>
      </w:pPr>
    </w:lvl>
    <w:lvl w:ilvl="7" w:tplc="A1024324">
      <w:start w:val="1"/>
      <w:numFmt w:val="bullet"/>
      <w:lvlText w:val="●"/>
      <w:lvlJc w:val="left"/>
      <w:pPr>
        <w:ind w:left="5760" w:hanging="360"/>
      </w:pPr>
    </w:lvl>
    <w:lvl w:ilvl="8" w:tplc="3CC23214">
      <w:start w:val="1"/>
      <w:numFmt w:val="bullet"/>
      <w:lvlText w:val="●"/>
      <w:lvlJc w:val="left"/>
      <w:pPr>
        <w:ind w:left="6480" w:hanging="360"/>
      </w:pPr>
    </w:lvl>
  </w:abstractNum>
  <w:num w:numId="1" w16cid:durableId="19210592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401"/>
    <w:rsid w:val="000C7C43"/>
    <w:rsid w:val="001205E4"/>
    <w:rsid w:val="0028428D"/>
    <w:rsid w:val="00392BD0"/>
    <w:rsid w:val="004A3DB9"/>
    <w:rsid w:val="00502086"/>
    <w:rsid w:val="00542E54"/>
    <w:rsid w:val="005D0C1B"/>
    <w:rsid w:val="005F468F"/>
    <w:rsid w:val="00665401"/>
    <w:rsid w:val="008574C0"/>
    <w:rsid w:val="009E7A21"/>
    <w:rsid w:val="00AA4E03"/>
    <w:rsid w:val="00D82EFA"/>
    <w:rsid w:val="00DF69BF"/>
    <w:rsid w:val="00F714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DE8B1"/>
  <w15:docId w15:val="{2D1D905B-41F9-41AC-B30E-6B80E2D0E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color w:val="2B2B3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8428D"/>
    <w:pPr>
      <w:tabs>
        <w:tab w:val="center" w:pos="4513"/>
        <w:tab w:val="right" w:pos="9026"/>
      </w:tabs>
    </w:pPr>
  </w:style>
  <w:style w:type="character" w:customStyle="1" w:styleId="HeaderChar">
    <w:name w:val="Header Char"/>
    <w:basedOn w:val="DefaultParagraphFont"/>
    <w:link w:val="Header"/>
    <w:uiPriority w:val="99"/>
    <w:rsid w:val="0028428D"/>
  </w:style>
  <w:style w:type="paragraph" w:styleId="Footer">
    <w:name w:val="footer"/>
    <w:basedOn w:val="Normal"/>
    <w:link w:val="FooterChar"/>
    <w:uiPriority w:val="99"/>
    <w:unhideWhenUsed/>
    <w:rsid w:val="0028428D"/>
    <w:pPr>
      <w:tabs>
        <w:tab w:val="center" w:pos="4513"/>
        <w:tab w:val="right" w:pos="9026"/>
      </w:tabs>
    </w:pPr>
  </w:style>
  <w:style w:type="character" w:customStyle="1" w:styleId="FooterChar">
    <w:name w:val="Footer Char"/>
    <w:basedOn w:val="DefaultParagraphFont"/>
    <w:link w:val="Footer"/>
    <w:uiPriority w:val="99"/>
    <w:rsid w:val="00284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usinesslincolnshire.com/resource/made-in-lincolnshire-brochure/" TargetMode="External"/><Relationship Id="rId18" Type="http://schemas.openxmlformats.org/officeDocument/2006/relationships/hyperlink" Target="https://www.lincoln.ac.uk/servicesforbusiness/whoweworkwith/gleam-networ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businesslincolnshire.com/support-for-sectors/manufacturing-engineering/" TargetMode="External"/><Relationship Id="rId17" Type="http://schemas.openxmlformats.org/officeDocument/2006/relationships/hyperlink" Target="https://www.businesslincolnshire.com/resource/made-in-lincolnshire-brochure/" TargetMode="External"/><Relationship Id="rId2" Type="http://schemas.openxmlformats.org/officeDocument/2006/relationships/customXml" Target="../customXml/item2.xml"/><Relationship Id="rId16" Type="http://schemas.openxmlformats.org/officeDocument/2006/relationships/hyperlink" Target="https://www.businesslincolnshire.com/support-for-sectors/manufacturing-engineerin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businesslincolnshire.com/book-an-adviser/" TargetMode="External"/><Relationship Id="rId10" Type="http://schemas.openxmlformats.org/officeDocument/2006/relationships/image" Target="media/image1.png"/><Relationship Id="rId19" Type="http://schemas.openxmlformats.org/officeDocument/2006/relationships/hyperlink" Target="https://www.businesslincolnshire.com/book-an-advis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coln.ac.uk/servicesforbusiness/whoweworkwith/gleam-network/"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895cf7-099f-4053-bd2e-819cbc3bc631" xsi:nil="true"/>
    <lcf76f155ced4ddcb4097134ff3c332f xmlns="4012c284-5135-45e8-85b1-bb607e23ada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B5EC94E7A34B418BB65C6DFB75EE73" ma:contentTypeVersion="19" ma:contentTypeDescription="Create a new document." ma:contentTypeScope="" ma:versionID="7c1e78dd35d28b323e3baa1aaa477b68">
  <xsd:schema xmlns:xsd="http://www.w3.org/2001/XMLSchema" xmlns:xs="http://www.w3.org/2001/XMLSchema" xmlns:p="http://schemas.microsoft.com/office/2006/metadata/properties" xmlns:ns2="4012c284-5135-45e8-85b1-bb607e23adae" xmlns:ns3="ab895cf7-099f-4053-bd2e-819cbc3bc631" targetNamespace="http://schemas.microsoft.com/office/2006/metadata/properties" ma:root="true" ma:fieldsID="d26ec62f3f9e431ff6996f2a697cd73c" ns2:_="" ns3:_="">
    <xsd:import namespace="4012c284-5135-45e8-85b1-bb607e23adae"/>
    <xsd:import namespace="ab895cf7-099f-4053-bd2e-819cbc3bc6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2c284-5135-45e8-85b1-bb607e23ad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895cf7-099f-4053-bd2e-819cbc3bc63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ffacdea-49c8-4727-8b79-b390e14399bc}" ma:internalName="TaxCatchAll" ma:showField="CatchAllData" ma:web="ab895cf7-099f-4053-bd2e-819cbc3bc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593150-81AE-4CAF-8744-4209B12480A5}">
  <ds:schemaRefs>
    <ds:schemaRef ds:uri="http://schemas.microsoft.com/office/2006/metadata/properties"/>
    <ds:schemaRef ds:uri="http://schemas.microsoft.com/office/infopath/2007/PartnerControls"/>
    <ds:schemaRef ds:uri="ab895cf7-099f-4053-bd2e-819cbc3bc631"/>
    <ds:schemaRef ds:uri="4012c284-5135-45e8-85b1-bb607e23adae"/>
  </ds:schemaRefs>
</ds:datastoreItem>
</file>

<file path=customXml/itemProps2.xml><?xml version="1.0" encoding="utf-8"?>
<ds:datastoreItem xmlns:ds="http://schemas.openxmlformats.org/officeDocument/2006/customXml" ds:itemID="{49FA6248-6E6F-4021-8F2C-0F753323FBBC}">
  <ds:schemaRefs>
    <ds:schemaRef ds:uri="http://schemas.microsoft.com/sharepoint/v3/contenttype/forms"/>
  </ds:schemaRefs>
</ds:datastoreItem>
</file>

<file path=customXml/itemProps3.xml><?xml version="1.0" encoding="utf-8"?>
<ds:datastoreItem xmlns:ds="http://schemas.openxmlformats.org/officeDocument/2006/customXml" ds:itemID="{560A7FCB-97B9-487C-AD4D-515EA4A52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2c284-5135-45e8-85b1-bb607e23adae"/>
    <ds:schemaRef ds:uri="ab895cf7-099f-4053-bd2e-819cbc3bc6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Shona Munro</cp:lastModifiedBy>
  <cp:revision>12</cp:revision>
  <dcterms:created xsi:type="dcterms:W3CDTF">2026-09-04T09:15:00Z</dcterms:created>
  <dcterms:modified xsi:type="dcterms:W3CDTF">2026-10-14T12:15:00Z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0x0101001DB5EC94E7A34B418BB65C6DFB75EE73</vt:lpwstr>
  </property>
  <property fmtid="{D5CDD505-2E9C-101B-9397-08002B2CF9AE}" pid="3" name="MediaServiceImageTags">
    <vt:lpwstr/>
  </property>
</Properties>
</file>